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8BA2" w14:textId="7E8337E7" w:rsidR="001D5932" w:rsidRDefault="00D95A02" w:rsidP="001D5932">
      <w:pPr>
        <w:jc w:val="center"/>
        <w:rPr>
          <w:b/>
          <w:color w:val="000000"/>
          <w:szCs w:val="28"/>
          <w:lang w:val="it-IT"/>
        </w:rPr>
      </w:pPr>
      <w:r>
        <w:rPr>
          <w:b/>
          <w:color w:val="000000"/>
          <w:szCs w:val="28"/>
          <w:lang w:val="it-IT"/>
        </w:rPr>
        <w:t>MA TRẬN</w:t>
      </w:r>
      <w:r w:rsidR="001D5932">
        <w:rPr>
          <w:b/>
          <w:color w:val="000000"/>
          <w:szCs w:val="28"/>
          <w:lang w:val="it-IT"/>
        </w:rPr>
        <w:t xml:space="preserve"> ĐỀ KIỂM TRA GIỮA HỌC  KÌ I NĂM HỌC 2022 - 2032</w:t>
      </w:r>
    </w:p>
    <w:p w14:paraId="32F33959" w14:textId="18516824" w:rsidR="00D95A02" w:rsidRDefault="00D95A02" w:rsidP="00D95A0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it-IT"/>
        </w:rPr>
        <w:t>MÔN: LỊCH SỬ VÀ ĐỊA LÍ</w:t>
      </w:r>
      <w:r>
        <w:rPr>
          <w:b/>
          <w:color w:val="000000"/>
          <w:szCs w:val="28"/>
        </w:rPr>
        <w:t xml:space="preserve"> - LỚP 7</w:t>
      </w:r>
    </w:p>
    <w:p w14:paraId="37EBDC7B" w14:textId="77777777" w:rsidR="00D95A02" w:rsidRDefault="00D95A02" w:rsidP="00D95A02">
      <w:pPr>
        <w:jc w:val="center"/>
        <w:rPr>
          <w:b/>
          <w:color w:val="000000"/>
          <w:szCs w:val="28"/>
          <w:lang w:val="it-IT"/>
        </w:rPr>
      </w:pPr>
      <w:r>
        <w:rPr>
          <w:b/>
          <w:color w:val="000000"/>
          <w:sz w:val="28"/>
          <w:szCs w:val="28"/>
          <w:lang w:val="nl-NL"/>
        </w:rPr>
        <w:t xml:space="preserve">PHÂN MÔN ĐỊA LÍ  </w:t>
      </w:r>
    </w:p>
    <w:p w14:paraId="6E7629A8" w14:textId="77777777" w:rsidR="00D95A02" w:rsidRDefault="00D95A02" w:rsidP="00D95A02">
      <w:pPr>
        <w:jc w:val="both"/>
        <w:rPr>
          <w:b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608"/>
        <w:gridCol w:w="2783"/>
        <w:gridCol w:w="2052"/>
        <w:gridCol w:w="2193"/>
        <w:gridCol w:w="2199"/>
        <w:gridCol w:w="1914"/>
        <w:gridCol w:w="1531"/>
      </w:tblGrid>
      <w:tr w:rsidR="00D95A02" w:rsidRPr="001D5932" w14:paraId="2A4C47F3" w14:textId="77777777" w:rsidTr="005E76D3">
        <w:trPr>
          <w:trHeight w:val="577"/>
        </w:trPr>
        <w:tc>
          <w:tcPr>
            <w:tcW w:w="233" w:type="pct"/>
            <w:vMerge w:val="restart"/>
            <w:vAlign w:val="center"/>
          </w:tcPr>
          <w:p w14:paraId="4628FD1B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37" w:type="pct"/>
            <w:vMerge w:val="restart"/>
            <w:vAlign w:val="center"/>
          </w:tcPr>
          <w:p w14:paraId="2D82BE04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0BC064B1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929" w:type="pct"/>
            <w:vMerge w:val="restart"/>
            <w:vAlign w:val="center"/>
          </w:tcPr>
          <w:p w14:paraId="6EE3877B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790" w:type="pct"/>
            <w:gridSpan w:val="4"/>
            <w:vAlign w:val="center"/>
          </w:tcPr>
          <w:p w14:paraId="29D167D4" w14:textId="77777777" w:rsidR="00D95A02" w:rsidRPr="001D5932" w:rsidRDefault="00D95A02" w:rsidP="00E4572E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511" w:type="pct"/>
            <w:vMerge w:val="restart"/>
            <w:vAlign w:val="center"/>
          </w:tcPr>
          <w:p w14:paraId="61890A74" w14:textId="77777777" w:rsidR="00D95A02" w:rsidRPr="001D5932" w:rsidRDefault="00D95A02" w:rsidP="00E4572E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14:paraId="6162E732" w14:textId="77777777" w:rsidR="00D95A02" w:rsidRPr="001D5932" w:rsidRDefault="00D95A02" w:rsidP="00E4572E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95A02" w:rsidRPr="001D5932" w14:paraId="41B9581C" w14:textId="77777777" w:rsidTr="005E76D3">
        <w:trPr>
          <w:trHeight w:val="850"/>
        </w:trPr>
        <w:tc>
          <w:tcPr>
            <w:tcW w:w="233" w:type="pct"/>
            <w:vMerge/>
            <w:vAlign w:val="center"/>
          </w:tcPr>
          <w:p w14:paraId="4B710680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vMerge/>
            <w:vAlign w:val="center"/>
          </w:tcPr>
          <w:p w14:paraId="4A133271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9" w:type="pct"/>
            <w:vMerge/>
            <w:vAlign w:val="center"/>
          </w:tcPr>
          <w:p w14:paraId="5D830000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5" w:type="pct"/>
            <w:vAlign w:val="center"/>
          </w:tcPr>
          <w:p w14:paraId="05A3EFDF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32" w:type="pct"/>
            <w:vAlign w:val="center"/>
          </w:tcPr>
          <w:p w14:paraId="7D35F8C1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A94ED8A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34" w:type="pct"/>
            <w:vAlign w:val="center"/>
          </w:tcPr>
          <w:p w14:paraId="5E69907C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12D8DE95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39" w:type="pct"/>
            <w:vAlign w:val="center"/>
          </w:tcPr>
          <w:p w14:paraId="24DFC56F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37A5FBDB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511" w:type="pct"/>
            <w:vMerge/>
          </w:tcPr>
          <w:p w14:paraId="75BBD3CD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D95A02" w:rsidRPr="001D5932" w14:paraId="0D545D7E" w14:textId="77777777" w:rsidTr="005E76D3">
        <w:trPr>
          <w:trHeight w:val="535"/>
        </w:trPr>
        <w:tc>
          <w:tcPr>
            <w:tcW w:w="5000" w:type="pct"/>
            <w:gridSpan w:val="8"/>
            <w:vAlign w:val="center"/>
          </w:tcPr>
          <w:p w14:paraId="7E75EEBA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Phân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môn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Địa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lí</w:t>
            </w:r>
            <w:proofErr w:type="spellEnd"/>
          </w:p>
        </w:tc>
      </w:tr>
      <w:tr w:rsidR="00D95A02" w:rsidRPr="001D5932" w14:paraId="5B4ED416" w14:textId="77777777" w:rsidTr="005E76D3">
        <w:trPr>
          <w:trHeight w:val="535"/>
        </w:trPr>
        <w:tc>
          <w:tcPr>
            <w:tcW w:w="233" w:type="pct"/>
            <w:vMerge w:val="restart"/>
          </w:tcPr>
          <w:p w14:paraId="7893716D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37" w:type="pct"/>
            <w:vMerge w:val="restart"/>
          </w:tcPr>
          <w:p w14:paraId="4B736DD0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C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hâu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Âu</w:t>
            </w:r>
            <w:proofErr w:type="spellEnd"/>
          </w:p>
          <w:p w14:paraId="2648B149" w14:textId="77777777" w:rsidR="00D95A02" w:rsidRPr="001D5932" w:rsidRDefault="00D95A02" w:rsidP="00E4572E">
            <w:pPr>
              <w:jc w:val="center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(7 </w:t>
            </w:r>
            <w:proofErr w:type="spellStart"/>
            <w:r w:rsidRPr="001D5932">
              <w:rPr>
                <w:b/>
                <w:bCs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1D5932">
              <w:rPr>
                <w:b/>
                <w:bCs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929" w:type="pct"/>
          </w:tcPr>
          <w:p w14:paraId="4DC60680" w14:textId="77777777" w:rsidR="00D95A02" w:rsidRPr="001D5932" w:rsidRDefault="00D95A02" w:rsidP="00E4572E">
            <w:pPr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Vị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trí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địa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lí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Đặc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nhiên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châu</w:t>
            </w:r>
            <w:proofErr w:type="spellEnd"/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color w:val="000000"/>
                <w:spacing w:val="-8"/>
                <w:sz w:val="26"/>
                <w:szCs w:val="26"/>
              </w:rPr>
              <w:t>Âu</w:t>
            </w:r>
            <w:proofErr w:type="spellEnd"/>
          </w:p>
        </w:tc>
        <w:tc>
          <w:tcPr>
            <w:tcW w:w="685" w:type="pct"/>
            <w:vAlign w:val="center"/>
          </w:tcPr>
          <w:p w14:paraId="40F43331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>6TN*</w:t>
            </w:r>
          </w:p>
          <w:p w14:paraId="735CBEB5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14:paraId="480D12C6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734" w:type="pct"/>
            <w:vAlign w:val="center"/>
          </w:tcPr>
          <w:p w14:paraId="38961ADC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>½TL*</w:t>
            </w:r>
          </w:p>
        </w:tc>
        <w:tc>
          <w:tcPr>
            <w:tcW w:w="639" w:type="pct"/>
            <w:vAlign w:val="center"/>
          </w:tcPr>
          <w:p w14:paraId="71913718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1" w:type="pct"/>
          </w:tcPr>
          <w:p w14:paraId="6AFB975E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25 </w:t>
            </w: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</w:p>
          <w:p w14:paraId="50EAD088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D95A02" w:rsidRPr="001D5932" w14:paraId="409EFAD7" w14:textId="77777777" w:rsidTr="005E76D3">
        <w:trPr>
          <w:trHeight w:val="285"/>
        </w:trPr>
        <w:tc>
          <w:tcPr>
            <w:tcW w:w="233" w:type="pct"/>
            <w:vMerge/>
          </w:tcPr>
          <w:p w14:paraId="7A2B324B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vMerge/>
          </w:tcPr>
          <w:p w14:paraId="6635736F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9" w:type="pct"/>
          </w:tcPr>
          <w:p w14:paraId="2B9A63D5" w14:textId="77777777" w:rsidR="00D95A02" w:rsidRPr="001D5932" w:rsidRDefault="00D95A02" w:rsidP="00E4572E">
            <w:pPr>
              <w:keepNext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1D5932">
              <w:rPr>
                <w:bCs/>
                <w:sz w:val="26"/>
                <w:szCs w:val="26"/>
                <w:lang w:val="vi-VN"/>
              </w:rPr>
              <w:t>- Đặc điểm dân cư, xã hội châu Âu</w:t>
            </w:r>
          </w:p>
        </w:tc>
        <w:tc>
          <w:tcPr>
            <w:tcW w:w="685" w:type="pct"/>
            <w:vAlign w:val="center"/>
          </w:tcPr>
          <w:p w14:paraId="5CF4BB8B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>4TN</w:t>
            </w:r>
          </w:p>
        </w:tc>
        <w:tc>
          <w:tcPr>
            <w:tcW w:w="732" w:type="pct"/>
            <w:vAlign w:val="center"/>
          </w:tcPr>
          <w:p w14:paraId="33CBA32E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4" w:type="pct"/>
            <w:vAlign w:val="center"/>
          </w:tcPr>
          <w:p w14:paraId="263FF3D4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Align w:val="center"/>
          </w:tcPr>
          <w:p w14:paraId="7E79D6DE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1" w:type="pct"/>
          </w:tcPr>
          <w:p w14:paraId="2334EE19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1.0 </w:t>
            </w: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D95A02" w:rsidRPr="001D5932" w14:paraId="2A334FC3" w14:textId="77777777" w:rsidTr="005E76D3">
        <w:trPr>
          <w:trHeight w:val="263"/>
        </w:trPr>
        <w:tc>
          <w:tcPr>
            <w:tcW w:w="233" w:type="pct"/>
            <w:vMerge/>
          </w:tcPr>
          <w:p w14:paraId="2E09E811" w14:textId="77777777" w:rsidR="00D95A02" w:rsidRPr="001D5932" w:rsidRDefault="00D95A02" w:rsidP="00E4572E">
            <w:pPr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vMerge/>
          </w:tcPr>
          <w:p w14:paraId="4D18A579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9" w:type="pct"/>
          </w:tcPr>
          <w:p w14:paraId="4590EFDE" w14:textId="77777777" w:rsidR="00D95A02" w:rsidRPr="001D5932" w:rsidRDefault="00D95A02" w:rsidP="00E4572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1D5932">
              <w:rPr>
                <w:bCs/>
                <w:sz w:val="26"/>
                <w:szCs w:val="26"/>
                <w:lang w:val="vi-VN"/>
              </w:rPr>
              <w:t>- Khai thác, sử dụng và bảo vệ thiên nhiên ở châu Âu</w:t>
            </w:r>
          </w:p>
        </w:tc>
        <w:tc>
          <w:tcPr>
            <w:tcW w:w="685" w:type="pct"/>
            <w:vAlign w:val="center"/>
          </w:tcPr>
          <w:p w14:paraId="644EFA7A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14:paraId="44EC0A90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>1TL*</w:t>
            </w:r>
          </w:p>
        </w:tc>
        <w:tc>
          <w:tcPr>
            <w:tcW w:w="734" w:type="pct"/>
            <w:vAlign w:val="center"/>
          </w:tcPr>
          <w:p w14:paraId="2E5E13E6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A2E335F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½TL </w:t>
            </w:r>
          </w:p>
          <w:p w14:paraId="0975B508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Align w:val="center"/>
          </w:tcPr>
          <w:p w14:paraId="03AEAE81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         ½TL</w:t>
            </w:r>
          </w:p>
        </w:tc>
        <w:tc>
          <w:tcPr>
            <w:tcW w:w="511" w:type="pct"/>
          </w:tcPr>
          <w:p w14:paraId="5F693FFC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</w:rPr>
            </w:pPr>
          </w:p>
          <w:p w14:paraId="63C89E6E" w14:textId="77777777" w:rsidR="00D95A02" w:rsidRPr="001D5932" w:rsidRDefault="00D95A02" w:rsidP="00E4572E">
            <w:pPr>
              <w:rPr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color w:val="000000"/>
                <w:spacing w:val="-8"/>
                <w:sz w:val="26"/>
                <w:szCs w:val="26"/>
              </w:rPr>
              <w:t xml:space="preserve">      1.5 </w:t>
            </w: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  <w:p w14:paraId="2272D3C7" w14:textId="77777777" w:rsidR="00D95A02" w:rsidRPr="001D5932" w:rsidRDefault="00D95A02" w:rsidP="00E4572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D95A02" w:rsidRPr="001D5932" w14:paraId="780C17A7" w14:textId="77777777" w:rsidTr="005E76D3">
        <w:trPr>
          <w:trHeight w:val="462"/>
        </w:trPr>
        <w:tc>
          <w:tcPr>
            <w:tcW w:w="1699" w:type="pct"/>
            <w:gridSpan w:val="3"/>
            <w:vAlign w:val="center"/>
          </w:tcPr>
          <w:p w14:paraId="0D87B6D9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proofErr w:type="spellStart"/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Tỉ</w:t>
            </w:r>
            <w:proofErr w:type="spellEnd"/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r w:rsidRPr="001D5932"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85" w:type="pct"/>
            <w:vAlign w:val="center"/>
          </w:tcPr>
          <w:p w14:paraId="2A7E4F7E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32" w:type="pct"/>
            <w:vAlign w:val="center"/>
          </w:tcPr>
          <w:p w14:paraId="4ABC5224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734" w:type="pct"/>
            <w:vAlign w:val="center"/>
          </w:tcPr>
          <w:p w14:paraId="35A7FFDA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639" w:type="pct"/>
            <w:vAlign w:val="center"/>
          </w:tcPr>
          <w:p w14:paraId="090F20B2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511" w:type="pct"/>
          </w:tcPr>
          <w:p w14:paraId="2465FF9E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1D5932">
              <w:rPr>
                <w:b/>
                <w:i/>
                <w:color w:val="000000"/>
                <w:spacing w:val="-8"/>
                <w:sz w:val="26"/>
                <w:szCs w:val="26"/>
              </w:rPr>
              <w:t>50%</w:t>
            </w:r>
          </w:p>
        </w:tc>
      </w:tr>
      <w:tr w:rsidR="00D95A02" w:rsidRPr="001D5932" w14:paraId="72DD2B08" w14:textId="77777777" w:rsidTr="005E76D3">
        <w:trPr>
          <w:trHeight w:val="462"/>
        </w:trPr>
        <w:tc>
          <w:tcPr>
            <w:tcW w:w="5000" w:type="pct"/>
            <w:gridSpan w:val="8"/>
            <w:vAlign w:val="center"/>
          </w:tcPr>
          <w:p w14:paraId="02F457E9" w14:textId="77777777" w:rsidR="00D95A02" w:rsidRPr="001D5932" w:rsidRDefault="00D95A02" w:rsidP="00E4572E">
            <w:pPr>
              <w:jc w:val="center"/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Phân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môn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Lịch</w:t>
            </w:r>
            <w:proofErr w:type="spellEnd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</w:p>
        </w:tc>
      </w:tr>
      <w:tr w:rsidR="00D95A02" w:rsidRPr="001D5932" w14:paraId="0CBBEF98" w14:textId="77777777" w:rsidTr="005E76D3">
        <w:trPr>
          <w:trHeight w:val="270"/>
        </w:trPr>
        <w:tc>
          <w:tcPr>
            <w:tcW w:w="1699" w:type="pct"/>
            <w:gridSpan w:val="3"/>
            <w:vAlign w:val="center"/>
          </w:tcPr>
          <w:p w14:paraId="29C8C440" w14:textId="77777777" w:rsidR="00D95A02" w:rsidRPr="001D5932" w:rsidRDefault="00D95A02" w:rsidP="00E4572E">
            <w:pPr>
              <w:rPr>
                <w:b/>
                <w:color w:val="FF0000"/>
                <w:spacing w:val="-8"/>
                <w:sz w:val="26"/>
                <w:szCs w:val="26"/>
              </w:rPr>
            </w:pPr>
            <w:proofErr w:type="spellStart"/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Tổng</w:t>
            </w:r>
            <w:proofErr w:type="spellEnd"/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hợp</w:t>
            </w:r>
            <w:proofErr w:type="spellEnd"/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85" w:type="pct"/>
            <w:vAlign w:val="center"/>
          </w:tcPr>
          <w:p w14:paraId="161D9CDA" w14:textId="77777777" w:rsidR="00D95A02" w:rsidRPr="001D5932" w:rsidRDefault="00D95A02" w:rsidP="00E4572E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732" w:type="pct"/>
            <w:vAlign w:val="center"/>
          </w:tcPr>
          <w:p w14:paraId="09170342" w14:textId="77777777" w:rsidR="00D95A02" w:rsidRPr="001D5932" w:rsidRDefault="00D95A02" w:rsidP="00E4572E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734" w:type="pct"/>
            <w:vAlign w:val="center"/>
          </w:tcPr>
          <w:p w14:paraId="52E4A6F5" w14:textId="77777777" w:rsidR="00D95A02" w:rsidRPr="001D5932" w:rsidRDefault="00D95A02" w:rsidP="00E4572E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639" w:type="pct"/>
            <w:vAlign w:val="center"/>
          </w:tcPr>
          <w:p w14:paraId="28E5F6BF" w14:textId="77777777" w:rsidR="00D95A02" w:rsidRPr="001D5932" w:rsidRDefault="00D95A02" w:rsidP="00E4572E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511" w:type="pct"/>
          </w:tcPr>
          <w:p w14:paraId="1937CCE3" w14:textId="77777777" w:rsidR="00D95A02" w:rsidRPr="001D5932" w:rsidRDefault="00D95A02" w:rsidP="00E4572E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1D5932">
              <w:rPr>
                <w:b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14:paraId="20E34681" w14:textId="77777777" w:rsidR="00D95A02" w:rsidRPr="00660168" w:rsidRDefault="00D95A02" w:rsidP="00D95A02">
      <w:pPr>
        <w:rPr>
          <w:rFonts w:eastAsia="TimesNewRomanPS-BoldMT"/>
        </w:rPr>
      </w:pPr>
    </w:p>
    <w:p w14:paraId="454845A8" w14:textId="6C779984" w:rsidR="0025670A" w:rsidRDefault="0025670A"/>
    <w:p w14:paraId="43493B37" w14:textId="6B7173EF" w:rsidR="00D95A02" w:rsidRDefault="00D95A02"/>
    <w:p w14:paraId="7A79988C" w14:textId="25DE3576" w:rsidR="00D95A02" w:rsidRDefault="00D95A02"/>
    <w:p w14:paraId="58B5BA6B" w14:textId="4EBD90CF" w:rsidR="00D95A02" w:rsidRDefault="00D95A02"/>
    <w:p w14:paraId="59692B4A" w14:textId="32AEAAC6" w:rsidR="00D95A02" w:rsidRDefault="00D95A02"/>
    <w:p w14:paraId="71DA2F31" w14:textId="5A514CA8" w:rsidR="00D95A02" w:rsidRDefault="00D95A02"/>
    <w:p w14:paraId="7BF6AB8F" w14:textId="412087AF" w:rsidR="00D95A02" w:rsidRDefault="00D95A02"/>
    <w:p w14:paraId="18020C6F" w14:textId="21A3B938" w:rsidR="00D95A02" w:rsidRDefault="00D95A02"/>
    <w:p w14:paraId="21056A58" w14:textId="67CD7301" w:rsidR="00D95A02" w:rsidRDefault="00D95A02"/>
    <w:p w14:paraId="0B5877B8" w14:textId="5D1C642A" w:rsidR="00D95A02" w:rsidRDefault="00D95A02"/>
    <w:p w14:paraId="253B74FA" w14:textId="77777777" w:rsidR="005E76D3" w:rsidRDefault="005E76D3"/>
    <w:p w14:paraId="769F7F3D" w14:textId="5FE148EF" w:rsidR="00D95A02" w:rsidRDefault="00D95A02"/>
    <w:p w14:paraId="60B7E9BD" w14:textId="0A8EED9A" w:rsidR="00D95A02" w:rsidRDefault="00D95A02"/>
    <w:p w14:paraId="283DDCAD" w14:textId="6847A75F" w:rsidR="00D95A02" w:rsidRDefault="00D95A02"/>
    <w:p w14:paraId="5AD35392" w14:textId="4EE188EC" w:rsidR="00D95A02" w:rsidRPr="00EC3EFA" w:rsidRDefault="00D95A02" w:rsidP="00D95A02">
      <w:pPr>
        <w:jc w:val="center"/>
        <w:rPr>
          <w:rFonts w:eastAsia="Calibri"/>
          <w:b/>
          <w:sz w:val="26"/>
          <w:szCs w:val="26"/>
          <w:lang w:val="pt-BR"/>
        </w:rPr>
      </w:pPr>
      <w:r w:rsidRPr="00EC3EFA">
        <w:rPr>
          <w:rFonts w:eastAsia="Calibri"/>
          <w:b/>
          <w:sz w:val="26"/>
          <w:szCs w:val="26"/>
          <w:lang w:val="pt-BR"/>
        </w:rPr>
        <w:lastRenderedPageBreak/>
        <w:t>BẢNG ĐẶC TẢ</w:t>
      </w:r>
      <w:r w:rsidR="00240729">
        <w:rPr>
          <w:rFonts w:eastAsia="Calibri"/>
          <w:b/>
          <w:sz w:val="26"/>
          <w:szCs w:val="26"/>
          <w:lang w:val="pt-BR"/>
        </w:rPr>
        <w:t xml:space="preserve"> ĐỀ KIỂM TRA</w:t>
      </w:r>
      <w:r w:rsidRPr="00EC3EFA">
        <w:rPr>
          <w:rFonts w:eastAsia="Calibri"/>
          <w:b/>
          <w:sz w:val="26"/>
          <w:szCs w:val="26"/>
          <w:lang w:val="pt-BR"/>
        </w:rPr>
        <w:t xml:space="preserve"> GIỮA HỌC KÌ I -NĂM HỌC 2022 – 2023</w:t>
      </w:r>
    </w:p>
    <w:p w14:paraId="7839EA6B" w14:textId="77777777" w:rsidR="00D95A02" w:rsidRPr="00EC3EFA" w:rsidRDefault="00D95A02" w:rsidP="00D95A02">
      <w:pPr>
        <w:jc w:val="center"/>
        <w:rPr>
          <w:b/>
          <w:color w:val="000000"/>
          <w:sz w:val="26"/>
          <w:szCs w:val="26"/>
        </w:rPr>
      </w:pPr>
      <w:r w:rsidRPr="00EC3EFA">
        <w:rPr>
          <w:b/>
          <w:color w:val="000000"/>
          <w:sz w:val="26"/>
          <w:szCs w:val="26"/>
        </w:rPr>
        <w:t xml:space="preserve">MÔN: LỊCH SỬ VÀ ĐỊA LÍ - </w:t>
      </w:r>
      <w:proofErr w:type="spellStart"/>
      <w:r w:rsidRPr="00EC3EFA">
        <w:rPr>
          <w:b/>
          <w:color w:val="000000"/>
          <w:sz w:val="26"/>
          <w:szCs w:val="26"/>
        </w:rPr>
        <w:t>Lớp</w:t>
      </w:r>
      <w:proofErr w:type="spellEnd"/>
      <w:r w:rsidRPr="00EC3EFA">
        <w:rPr>
          <w:b/>
          <w:color w:val="000000"/>
          <w:sz w:val="26"/>
          <w:szCs w:val="26"/>
        </w:rPr>
        <w:t xml:space="preserve"> 7</w:t>
      </w:r>
    </w:p>
    <w:p w14:paraId="60E2F7AA" w14:textId="77777777" w:rsidR="00D95A02" w:rsidRPr="00EC3EFA" w:rsidRDefault="00D95A02" w:rsidP="00D95A02">
      <w:pPr>
        <w:jc w:val="center"/>
        <w:rPr>
          <w:b/>
          <w:color w:val="000000"/>
          <w:sz w:val="26"/>
          <w:szCs w:val="26"/>
          <w:lang w:val="it-IT"/>
        </w:rPr>
      </w:pPr>
      <w:r w:rsidRPr="00EC3EFA">
        <w:rPr>
          <w:b/>
          <w:color w:val="000000"/>
          <w:sz w:val="26"/>
          <w:szCs w:val="26"/>
          <w:lang w:val="nl-NL"/>
        </w:rPr>
        <w:t xml:space="preserve">PHÂN MÔN ĐỊA LÍ  </w:t>
      </w:r>
    </w:p>
    <w:tbl>
      <w:tblPr>
        <w:tblW w:w="14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332"/>
        <w:gridCol w:w="2004"/>
        <w:gridCol w:w="5493"/>
        <w:gridCol w:w="1245"/>
        <w:gridCol w:w="1019"/>
        <w:gridCol w:w="1307"/>
        <w:gridCol w:w="1279"/>
      </w:tblGrid>
      <w:tr w:rsidR="00D95A02" w:rsidRPr="005075C0" w14:paraId="0DE0AE9F" w14:textId="77777777" w:rsidTr="00E4572E">
        <w:trPr>
          <w:trHeight w:val="362"/>
          <w:jc w:val="center"/>
        </w:trPr>
        <w:tc>
          <w:tcPr>
            <w:tcW w:w="0" w:type="auto"/>
            <w:vMerge w:val="restart"/>
            <w:vAlign w:val="center"/>
          </w:tcPr>
          <w:p w14:paraId="7E442B11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b/>
                <w:color w:val="000000"/>
                <w:spacing w:val="-8"/>
                <w:lang w:val="vi-VN"/>
              </w:rPr>
              <w:t>TT</w:t>
            </w:r>
          </w:p>
        </w:tc>
        <w:tc>
          <w:tcPr>
            <w:tcW w:w="1316" w:type="dxa"/>
            <w:vMerge w:val="restart"/>
            <w:vAlign w:val="center"/>
          </w:tcPr>
          <w:p w14:paraId="1835241D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b/>
                <w:color w:val="000000"/>
                <w:spacing w:val="-8"/>
                <w:lang w:val="vi-VN"/>
              </w:rPr>
              <w:t>Chương/</w:t>
            </w:r>
          </w:p>
          <w:p w14:paraId="49B7269B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b/>
                <w:color w:val="000000"/>
                <w:spacing w:val="-8"/>
                <w:lang w:val="vi-VN"/>
              </w:rPr>
              <w:t>Chủ đề</w:t>
            </w:r>
          </w:p>
        </w:tc>
        <w:tc>
          <w:tcPr>
            <w:tcW w:w="1980" w:type="dxa"/>
            <w:vMerge w:val="restart"/>
            <w:vAlign w:val="center"/>
          </w:tcPr>
          <w:p w14:paraId="1250D962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b/>
                <w:color w:val="000000"/>
                <w:spacing w:val="-8"/>
                <w:lang w:val="vi-VN"/>
              </w:rPr>
              <w:t>Nội dung/Đơn vị kiến thức</w:t>
            </w:r>
          </w:p>
        </w:tc>
        <w:tc>
          <w:tcPr>
            <w:tcW w:w="5491" w:type="dxa"/>
            <w:vMerge w:val="restart"/>
            <w:vAlign w:val="center"/>
          </w:tcPr>
          <w:p w14:paraId="42B04C9C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b/>
                <w:color w:val="000000"/>
                <w:spacing w:val="-8"/>
                <w:lang w:val="vi-VN"/>
              </w:rPr>
              <w:t>Mức độ đánh giá</w:t>
            </w:r>
          </w:p>
        </w:tc>
        <w:tc>
          <w:tcPr>
            <w:tcW w:w="4839" w:type="dxa"/>
            <w:gridSpan w:val="4"/>
          </w:tcPr>
          <w:p w14:paraId="0077C582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b/>
                <w:color w:val="000000"/>
                <w:spacing w:val="-8"/>
                <w:lang w:val="vi-VN"/>
              </w:rPr>
              <w:t>Số câu hỏi theo mức độ nhận thức</w:t>
            </w:r>
          </w:p>
        </w:tc>
      </w:tr>
      <w:tr w:rsidR="00D95A02" w:rsidRPr="005075C0" w14:paraId="51944602" w14:textId="77777777" w:rsidTr="00E4572E">
        <w:trPr>
          <w:trHeight w:val="1051"/>
          <w:jc w:val="center"/>
        </w:trPr>
        <w:tc>
          <w:tcPr>
            <w:tcW w:w="0" w:type="auto"/>
            <w:vMerge/>
            <w:vAlign w:val="center"/>
          </w:tcPr>
          <w:p w14:paraId="7F97CB8C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316" w:type="dxa"/>
            <w:vMerge/>
            <w:vAlign w:val="center"/>
          </w:tcPr>
          <w:p w14:paraId="7D68B1A1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980" w:type="dxa"/>
            <w:vMerge/>
            <w:vAlign w:val="center"/>
          </w:tcPr>
          <w:p w14:paraId="34736826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491" w:type="dxa"/>
            <w:vMerge/>
            <w:vAlign w:val="center"/>
          </w:tcPr>
          <w:p w14:paraId="4A6F3A9E" w14:textId="77777777" w:rsidR="00D95A02" w:rsidRPr="00EC3EFA" w:rsidRDefault="00D95A02" w:rsidP="00E4572E">
            <w:pPr>
              <w:spacing w:before="60"/>
              <w:rPr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242" w:type="dxa"/>
            <w:vAlign w:val="center"/>
          </w:tcPr>
          <w:p w14:paraId="28289DCF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lang w:val="vi-VN"/>
              </w:rPr>
            </w:pPr>
            <w:r w:rsidRPr="00EC3EFA">
              <w:rPr>
                <w:b/>
                <w:i/>
                <w:color w:val="000000"/>
                <w:lang w:val="vi-VN"/>
              </w:rPr>
              <w:t>Nhận biết</w:t>
            </w:r>
          </w:p>
        </w:tc>
        <w:tc>
          <w:tcPr>
            <w:tcW w:w="1016" w:type="dxa"/>
            <w:vAlign w:val="center"/>
          </w:tcPr>
          <w:p w14:paraId="393AE2F2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Thông hiểu</w:t>
            </w:r>
          </w:p>
        </w:tc>
        <w:tc>
          <w:tcPr>
            <w:tcW w:w="1305" w:type="dxa"/>
            <w:vAlign w:val="center"/>
          </w:tcPr>
          <w:p w14:paraId="2321221A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Vận dụng</w:t>
            </w:r>
          </w:p>
        </w:tc>
        <w:tc>
          <w:tcPr>
            <w:tcW w:w="1276" w:type="dxa"/>
            <w:vAlign w:val="center"/>
          </w:tcPr>
          <w:p w14:paraId="4925FE29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Vận dụng cao</w:t>
            </w:r>
          </w:p>
        </w:tc>
      </w:tr>
      <w:tr w:rsidR="00D95A02" w:rsidRPr="005075C0" w14:paraId="20EE58A0" w14:textId="77777777" w:rsidTr="00E4572E">
        <w:trPr>
          <w:trHeight w:val="281"/>
          <w:jc w:val="center"/>
        </w:trPr>
        <w:tc>
          <w:tcPr>
            <w:tcW w:w="14200" w:type="dxa"/>
            <w:gridSpan w:val="8"/>
          </w:tcPr>
          <w:p w14:paraId="404E8FC5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  <w:proofErr w:type="spellStart"/>
            <w:r w:rsidRPr="00EC3EFA">
              <w:rPr>
                <w:b/>
                <w:color w:val="000000"/>
                <w:spacing w:val="-8"/>
              </w:rPr>
              <w:t>Phân</w:t>
            </w:r>
            <w:proofErr w:type="spellEnd"/>
            <w:r w:rsidRPr="00EC3EFA">
              <w:rPr>
                <w:b/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000000"/>
                <w:spacing w:val="-8"/>
              </w:rPr>
              <w:t>môn</w:t>
            </w:r>
            <w:proofErr w:type="spellEnd"/>
            <w:r w:rsidRPr="00EC3EFA">
              <w:rPr>
                <w:b/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000000"/>
                <w:spacing w:val="-8"/>
              </w:rPr>
              <w:t>Địa</w:t>
            </w:r>
            <w:proofErr w:type="spellEnd"/>
            <w:r w:rsidRPr="00EC3EFA">
              <w:rPr>
                <w:b/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000000"/>
                <w:spacing w:val="-8"/>
              </w:rPr>
              <w:t>lí</w:t>
            </w:r>
            <w:proofErr w:type="spellEnd"/>
          </w:p>
        </w:tc>
      </w:tr>
      <w:tr w:rsidR="00D95A02" w:rsidRPr="005075C0" w14:paraId="6B1E6EDA" w14:textId="77777777" w:rsidTr="00E4572E">
        <w:trPr>
          <w:trHeight w:val="3234"/>
          <w:jc w:val="center"/>
        </w:trPr>
        <w:tc>
          <w:tcPr>
            <w:tcW w:w="0" w:type="auto"/>
            <w:vMerge w:val="restart"/>
          </w:tcPr>
          <w:p w14:paraId="72CAC6B7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  <w:r w:rsidRPr="00EC3EFA">
              <w:rPr>
                <w:color w:val="000000"/>
                <w:spacing w:val="-8"/>
                <w:lang w:val="vi-VN"/>
              </w:rPr>
              <w:t>1</w:t>
            </w:r>
          </w:p>
        </w:tc>
        <w:tc>
          <w:tcPr>
            <w:tcW w:w="1316" w:type="dxa"/>
            <w:vMerge w:val="restart"/>
          </w:tcPr>
          <w:p w14:paraId="68365D74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  <w:proofErr w:type="spellStart"/>
            <w:r w:rsidRPr="00EC3EFA">
              <w:rPr>
                <w:color w:val="000000"/>
                <w:spacing w:val="-8"/>
              </w:rPr>
              <w:t>Châu</w:t>
            </w:r>
            <w:proofErr w:type="spellEnd"/>
            <w:r w:rsidRPr="00EC3EFA">
              <w:rPr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color w:val="000000"/>
                <w:spacing w:val="-8"/>
              </w:rPr>
              <w:t>Âu</w:t>
            </w:r>
            <w:proofErr w:type="spellEnd"/>
          </w:p>
          <w:p w14:paraId="08AC1877" w14:textId="77777777" w:rsidR="00D95A02" w:rsidRPr="00EC3EFA" w:rsidRDefault="00D95A02" w:rsidP="00E4572E">
            <w:pPr>
              <w:jc w:val="both"/>
              <w:rPr>
                <w:spacing w:val="-8"/>
              </w:rPr>
            </w:pPr>
            <w:r w:rsidRPr="00EC3EFA">
              <w:rPr>
                <w:spacing w:val="-8"/>
              </w:rPr>
              <w:t xml:space="preserve">(7 </w:t>
            </w:r>
            <w:proofErr w:type="spellStart"/>
            <w:r w:rsidRPr="00EC3EFA">
              <w:rPr>
                <w:spacing w:val="-8"/>
              </w:rPr>
              <w:t>tiết</w:t>
            </w:r>
            <w:proofErr w:type="spellEnd"/>
          </w:p>
          <w:p w14:paraId="4D33413B" w14:textId="77777777" w:rsidR="00D95A02" w:rsidRPr="00EC3EFA" w:rsidRDefault="00D95A02" w:rsidP="00E4572E">
            <w:pPr>
              <w:jc w:val="both"/>
              <w:rPr>
                <w:spacing w:val="-8"/>
              </w:rPr>
            </w:pPr>
            <w:r w:rsidRPr="00EC3EFA">
              <w:rPr>
                <w:spacing w:val="-8"/>
              </w:rPr>
              <w:t xml:space="preserve">50% </w:t>
            </w:r>
          </w:p>
          <w:p w14:paraId="425A5085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  <w:lang w:val="vi-VN"/>
              </w:rPr>
            </w:pPr>
            <w:r w:rsidRPr="00EC3EFA">
              <w:rPr>
                <w:spacing w:val="-8"/>
              </w:rPr>
              <w:t xml:space="preserve">5.0 </w:t>
            </w:r>
            <w:proofErr w:type="spellStart"/>
            <w:r w:rsidRPr="00EC3EFA">
              <w:rPr>
                <w:spacing w:val="-8"/>
              </w:rPr>
              <w:t>điểm</w:t>
            </w:r>
            <w:proofErr w:type="spellEnd"/>
            <w:r w:rsidRPr="00EC3EFA">
              <w:rPr>
                <w:spacing w:val="-8"/>
              </w:rPr>
              <w:t>)</w:t>
            </w:r>
          </w:p>
        </w:tc>
        <w:tc>
          <w:tcPr>
            <w:tcW w:w="1980" w:type="dxa"/>
          </w:tcPr>
          <w:p w14:paraId="1DCFE139" w14:textId="77777777" w:rsidR="00D95A02" w:rsidRPr="00EC3EFA" w:rsidRDefault="00D95A02" w:rsidP="00E4572E">
            <w:pPr>
              <w:spacing w:before="60"/>
              <w:jc w:val="both"/>
              <w:rPr>
                <w:i/>
                <w:iCs/>
                <w:color w:val="000000"/>
                <w:spacing w:val="-8"/>
                <w:lang w:val="vi-VN"/>
              </w:rPr>
            </w:pPr>
            <w:r w:rsidRPr="00EC3EFA">
              <w:rPr>
                <w:i/>
                <w:iCs/>
                <w:color w:val="000000"/>
                <w:spacing w:val="-8"/>
                <w:lang w:val="vi-VN"/>
              </w:rPr>
              <w:t>- Vị trí địa lí. Đặc điểm tự nhiên châu Âu</w:t>
            </w:r>
          </w:p>
        </w:tc>
        <w:tc>
          <w:tcPr>
            <w:tcW w:w="5491" w:type="dxa"/>
          </w:tcPr>
          <w:p w14:paraId="4B00188E" w14:textId="77777777" w:rsidR="00D95A02" w:rsidRPr="00EC3EFA" w:rsidRDefault="00D95A02" w:rsidP="00E4572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EC3EFA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14:paraId="5DBAD90D" w14:textId="77777777" w:rsidR="00D95A02" w:rsidRPr="00EC3EFA" w:rsidRDefault="00D95A02" w:rsidP="00E4572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EC3EF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– Trình bày được đặc điểm vị trí địa lí, hình dạng và kích thước châu Âu. </w:t>
            </w:r>
          </w:p>
          <w:p w14:paraId="64259CEA" w14:textId="77777777" w:rsidR="00D95A02" w:rsidRPr="00EC3EFA" w:rsidRDefault="00D95A02" w:rsidP="00E4572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EC3EF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- Trình bày được đặc điểm các đới thiên nhiên: đới nóng; đới lạnh; đới ôn hòa.</w:t>
            </w:r>
          </w:p>
          <w:p w14:paraId="1201AB01" w14:textId="77777777" w:rsidR="00D95A02" w:rsidRPr="00EC3EFA" w:rsidRDefault="00D95A02" w:rsidP="00E4572E">
            <w:pPr>
              <w:spacing w:before="60"/>
              <w:jc w:val="both"/>
              <w:rPr>
                <w:b/>
                <w:bCs/>
                <w:color w:val="000000"/>
                <w:lang w:val="vi-VN"/>
              </w:rPr>
            </w:pPr>
            <w:r w:rsidRPr="00EC3EFA">
              <w:rPr>
                <w:b/>
                <w:bCs/>
                <w:color w:val="000000"/>
                <w:lang w:val="vi-VN"/>
              </w:rPr>
              <w:t xml:space="preserve">Thông hiểu: </w:t>
            </w:r>
          </w:p>
          <w:p w14:paraId="650A11B7" w14:textId="77777777" w:rsidR="00D95A02" w:rsidRPr="00EC3EFA" w:rsidRDefault="00D95A02" w:rsidP="00E4572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châu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Âu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miền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núi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42" w:type="dxa"/>
          </w:tcPr>
          <w:p w14:paraId="4E5676D7" w14:textId="77777777" w:rsidR="00D95A02" w:rsidRPr="00EC3EFA" w:rsidRDefault="00D95A02" w:rsidP="00E4572E">
            <w:pPr>
              <w:jc w:val="center"/>
              <w:rPr>
                <w:color w:val="000000"/>
                <w:spacing w:val="-8"/>
              </w:rPr>
            </w:pPr>
          </w:p>
          <w:p w14:paraId="6619FC61" w14:textId="77777777" w:rsidR="00D95A02" w:rsidRPr="00EC3EFA" w:rsidRDefault="00D95A02" w:rsidP="00E4572E">
            <w:pPr>
              <w:jc w:val="center"/>
              <w:rPr>
                <w:color w:val="000000"/>
                <w:spacing w:val="-8"/>
              </w:rPr>
            </w:pPr>
          </w:p>
          <w:p w14:paraId="0DF4131F" w14:textId="77777777" w:rsidR="00D95A02" w:rsidRPr="00EC3EFA" w:rsidRDefault="00D95A02" w:rsidP="00E4572E">
            <w:pPr>
              <w:jc w:val="center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6 TN*</w:t>
            </w:r>
          </w:p>
          <w:p w14:paraId="678E45BB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5815FCFC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5E973885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6A603283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077EB086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16" w:type="dxa"/>
            <w:vAlign w:val="center"/>
          </w:tcPr>
          <w:p w14:paraId="2246AB7F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0C2DDE10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56ACC4C2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3D05221D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08FA91FF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0FBFA6DA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  <w:p w14:paraId="4670AA0C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2TL*</w:t>
            </w:r>
          </w:p>
          <w:p w14:paraId="6B3878AE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</w:tc>
        <w:tc>
          <w:tcPr>
            <w:tcW w:w="1305" w:type="dxa"/>
            <w:vAlign w:val="center"/>
          </w:tcPr>
          <w:p w14:paraId="707AA1BF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2B9C0404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1B52C906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51F6AE2A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  <w:p w14:paraId="7F8469EE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5E0C626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</w:tr>
      <w:tr w:rsidR="00D95A02" w:rsidRPr="005075C0" w14:paraId="318D07A1" w14:textId="77777777" w:rsidTr="00E4572E">
        <w:trPr>
          <w:trHeight w:val="1146"/>
          <w:jc w:val="center"/>
        </w:trPr>
        <w:tc>
          <w:tcPr>
            <w:tcW w:w="0" w:type="auto"/>
            <w:vMerge/>
          </w:tcPr>
          <w:p w14:paraId="098F933D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316" w:type="dxa"/>
            <w:vMerge/>
          </w:tcPr>
          <w:p w14:paraId="64105051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980" w:type="dxa"/>
          </w:tcPr>
          <w:p w14:paraId="60E6265D" w14:textId="77777777" w:rsidR="00D95A02" w:rsidRPr="00EC3EFA" w:rsidRDefault="00D95A02" w:rsidP="00E4572E">
            <w:pPr>
              <w:spacing w:before="60"/>
              <w:rPr>
                <w:i/>
                <w:iCs/>
                <w:color w:val="000000"/>
                <w:spacing w:val="-8"/>
                <w:lang w:val="vi-VN"/>
              </w:rPr>
            </w:pPr>
            <w:r w:rsidRPr="00EC3EFA">
              <w:rPr>
                <w:bCs/>
                <w:i/>
                <w:iCs/>
                <w:lang w:val="vi-VN"/>
              </w:rPr>
              <w:t>- Đặc điểm dân cư, xã hội châu Âu.</w:t>
            </w:r>
          </w:p>
        </w:tc>
        <w:tc>
          <w:tcPr>
            <w:tcW w:w="5491" w:type="dxa"/>
          </w:tcPr>
          <w:p w14:paraId="785AB00C" w14:textId="77777777" w:rsidR="00D95A02" w:rsidRPr="00EC3EFA" w:rsidRDefault="00D95A02" w:rsidP="00E4572E">
            <w:pPr>
              <w:spacing w:before="60"/>
              <w:jc w:val="both"/>
              <w:rPr>
                <w:b/>
                <w:color w:val="000000"/>
                <w:spacing w:val="-8"/>
                <w:lang w:val="vi-VN"/>
              </w:rPr>
            </w:pPr>
            <w:r w:rsidRPr="00EC3EFA">
              <w:rPr>
                <w:color w:val="000000"/>
                <w:spacing w:val="2"/>
                <w:lang w:val="vi-VN"/>
              </w:rPr>
              <w:t>–</w:t>
            </w:r>
            <w:r w:rsidRPr="00EC3EFA">
              <w:rPr>
                <w:b/>
                <w:color w:val="000000"/>
                <w:spacing w:val="-8"/>
                <w:lang w:val="vi-VN"/>
              </w:rPr>
              <w:t xml:space="preserve"> Nhận biết:</w:t>
            </w:r>
            <w:r w:rsidRPr="00EC3EFA">
              <w:rPr>
                <w:color w:val="000000"/>
                <w:spacing w:val="2"/>
                <w:lang w:val="vi-VN"/>
              </w:rPr>
              <w:t xml:space="preserve"> Trình bày được đặc điểm của cơ cấu dân cư, di cư và đô thị hoá ở châu Âu.</w:t>
            </w:r>
            <w:r w:rsidRPr="00EC3EFA">
              <w:rPr>
                <w:color w:val="000000"/>
                <w:spacing w:val="-2"/>
                <w:lang w:val="vi-VN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14:paraId="4A20BCA3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4 TN</w:t>
            </w:r>
          </w:p>
        </w:tc>
        <w:tc>
          <w:tcPr>
            <w:tcW w:w="1016" w:type="dxa"/>
            <w:vAlign w:val="center"/>
          </w:tcPr>
          <w:p w14:paraId="64F191DA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305" w:type="dxa"/>
            <w:vAlign w:val="center"/>
          </w:tcPr>
          <w:p w14:paraId="227553D4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A1DBA9E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</w:p>
        </w:tc>
      </w:tr>
      <w:tr w:rsidR="00D95A02" w:rsidRPr="005075C0" w14:paraId="190E756A" w14:textId="77777777" w:rsidTr="00E4572E">
        <w:trPr>
          <w:trHeight w:val="290"/>
          <w:jc w:val="center"/>
        </w:trPr>
        <w:tc>
          <w:tcPr>
            <w:tcW w:w="0" w:type="auto"/>
            <w:vMerge/>
          </w:tcPr>
          <w:p w14:paraId="0A6A893A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316" w:type="dxa"/>
            <w:vMerge/>
          </w:tcPr>
          <w:p w14:paraId="341F3277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980" w:type="dxa"/>
          </w:tcPr>
          <w:p w14:paraId="2BDFC225" w14:textId="77777777" w:rsidR="00D95A02" w:rsidRPr="00EC3EFA" w:rsidRDefault="00D95A02" w:rsidP="00E4572E">
            <w:pPr>
              <w:spacing w:before="60"/>
              <w:jc w:val="both"/>
              <w:rPr>
                <w:i/>
                <w:iCs/>
                <w:color w:val="000000"/>
                <w:spacing w:val="-8"/>
                <w:lang w:val="vi-VN"/>
              </w:rPr>
            </w:pPr>
            <w:r w:rsidRPr="00EC3EFA">
              <w:rPr>
                <w:bCs/>
                <w:i/>
                <w:iCs/>
                <w:lang w:val="vi-VN"/>
              </w:rPr>
              <w:t>- Khai thác, sử dụng và bảo vệ thiên nhiên ở châu Âu.</w:t>
            </w:r>
          </w:p>
        </w:tc>
        <w:tc>
          <w:tcPr>
            <w:tcW w:w="5491" w:type="dxa"/>
          </w:tcPr>
          <w:p w14:paraId="4227C0C9" w14:textId="77777777" w:rsidR="00D95A02" w:rsidRPr="00EC3EFA" w:rsidRDefault="00D95A02" w:rsidP="00E4572E">
            <w:pPr>
              <w:spacing w:before="60"/>
              <w:jc w:val="both"/>
              <w:rPr>
                <w:b/>
                <w:bCs/>
                <w:color w:val="000000"/>
                <w:lang w:val="vi-VN"/>
              </w:rPr>
            </w:pPr>
            <w:r w:rsidRPr="00EC3EFA">
              <w:rPr>
                <w:b/>
                <w:bCs/>
                <w:color w:val="000000"/>
                <w:lang w:val="vi-VN"/>
              </w:rPr>
              <w:t xml:space="preserve">Thông hiểu: </w:t>
            </w:r>
          </w:p>
          <w:p w14:paraId="0A1BB378" w14:textId="77777777" w:rsidR="00D95A02" w:rsidRPr="00EC3EFA" w:rsidRDefault="00D95A02" w:rsidP="00E4572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khí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hậu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bắc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biển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bên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C0AAE7" w14:textId="77777777" w:rsidR="00D95A02" w:rsidRPr="00EC3EFA" w:rsidRDefault="00D95A02" w:rsidP="00E4572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3E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EC3E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–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Lựa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chọn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và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trình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bày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được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một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vấn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đề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bảo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vệ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môi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trường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ở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châu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Âu</w:t>
            </w:r>
            <w:proofErr w:type="spellEnd"/>
            <w:r w:rsidRPr="00EC3EF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1242" w:type="dxa"/>
            <w:vAlign w:val="center"/>
          </w:tcPr>
          <w:p w14:paraId="7169557A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016" w:type="dxa"/>
            <w:vAlign w:val="center"/>
          </w:tcPr>
          <w:p w14:paraId="7101294C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1TL*</w:t>
            </w:r>
          </w:p>
        </w:tc>
        <w:tc>
          <w:tcPr>
            <w:tcW w:w="1305" w:type="dxa"/>
            <w:vAlign w:val="center"/>
          </w:tcPr>
          <w:p w14:paraId="549A2BBD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398CD77D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6B33AA7A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382002E1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3F1B559E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16B06D1C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½ TL</w:t>
            </w:r>
          </w:p>
        </w:tc>
        <w:tc>
          <w:tcPr>
            <w:tcW w:w="1276" w:type="dxa"/>
            <w:vAlign w:val="center"/>
          </w:tcPr>
          <w:p w14:paraId="0956956E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 xml:space="preserve">    </w:t>
            </w:r>
          </w:p>
          <w:p w14:paraId="59AF50A9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35B649F9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2D40A27C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23A63E66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</w:p>
          <w:p w14:paraId="3BB4903E" w14:textId="77777777" w:rsidR="00D95A02" w:rsidRPr="00EC3EFA" w:rsidRDefault="00D95A02" w:rsidP="00E4572E">
            <w:pPr>
              <w:spacing w:before="60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½TL</w:t>
            </w:r>
          </w:p>
        </w:tc>
      </w:tr>
      <w:tr w:rsidR="00D95A02" w:rsidRPr="005075C0" w14:paraId="0C63E0F6" w14:textId="77777777" w:rsidTr="00E4572E">
        <w:trPr>
          <w:trHeight w:val="374"/>
          <w:jc w:val="center"/>
        </w:trPr>
        <w:tc>
          <w:tcPr>
            <w:tcW w:w="3870" w:type="dxa"/>
            <w:gridSpan w:val="3"/>
          </w:tcPr>
          <w:p w14:paraId="5ABB23A5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000000"/>
                <w:spacing w:val="-8"/>
                <w:lang w:val="vi-VN"/>
              </w:rPr>
            </w:pPr>
            <w:proofErr w:type="spellStart"/>
            <w:r w:rsidRPr="00EC3EFA">
              <w:rPr>
                <w:color w:val="000000"/>
                <w:spacing w:val="-8"/>
              </w:rPr>
              <w:t>Số</w:t>
            </w:r>
            <w:proofErr w:type="spellEnd"/>
            <w:r w:rsidRPr="00EC3EFA">
              <w:rPr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color w:val="000000"/>
                <w:spacing w:val="-8"/>
              </w:rPr>
              <w:t>câu</w:t>
            </w:r>
            <w:proofErr w:type="spellEnd"/>
            <w:r w:rsidRPr="00EC3EFA">
              <w:rPr>
                <w:color w:val="000000"/>
                <w:spacing w:val="-8"/>
              </w:rPr>
              <w:t xml:space="preserve">/ </w:t>
            </w:r>
            <w:proofErr w:type="spellStart"/>
            <w:r w:rsidRPr="00EC3EFA">
              <w:rPr>
                <w:color w:val="000000"/>
                <w:spacing w:val="-8"/>
              </w:rPr>
              <w:t>loại</w:t>
            </w:r>
            <w:proofErr w:type="spellEnd"/>
            <w:r w:rsidRPr="00EC3EFA">
              <w:rPr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color w:val="000000"/>
                <w:spacing w:val="-8"/>
              </w:rPr>
              <w:t>câu</w:t>
            </w:r>
            <w:proofErr w:type="spellEnd"/>
          </w:p>
        </w:tc>
        <w:tc>
          <w:tcPr>
            <w:tcW w:w="5491" w:type="dxa"/>
          </w:tcPr>
          <w:p w14:paraId="58535D5D" w14:textId="77777777" w:rsidR="00D95A02" w:rsidRPr="00EC3EFA" w:rsidRDefault="00D95A02" w:rsidP="00E4572E">
            <w:pPr>
              <w:spacing w:before="60"/>
              <w:rPr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242" w:type="dxa"/>
          </w:tcPr>
          <w:p w14:paraId="11318C42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  <w:r w:rsidRPr="00EC3EFA">
              <w:rPr>
                <w:color w:val="000000"/>
                <w:spacing w:val="-8"/>
                <w:lang w:val="vi-VN"/>
              </w:rPr>
              <w:t xml:space="preserve">8 </w:t>
            </w:r>
          </w:p>
        </w:tc>
        <w:tc>
          <w:tcPr>
            <w:tcW w:w="1016" w:type="dxa"/>
            <w:vAlign w:val="center"/>
          </w:tcPr>
          <w:p w14:paraId="34DE80CA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  <w:lang w:val="vi-VN"/>
              </w:rPr>
            </w:pPr>
            <w:r w:rsidRPr="00EC3EFA">
              <w:rPr>
                <w:color w:val="000000"/>
                <w:spacing w:val="-8"/>
              </w:rPr>
              <w:t>1</w:t>
            </w:r>
            <w:r w:rsidRPr="00EC3EFA">
              <w:rPr>
                <w:color w:val="000000"/>
                <w:spacing w:val="-8"/>
                <w:lang w:val="vi-V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56FFA3CB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1/2</w:t>
            </w:r>
          </w:p>
        </w:tc>
        <w:tc>
          <w:tcPr>
            <w:tcW w:w="1276" w:type="dxa"/>
            <w:vAlign w:val="center"/>
          </w:tcPr>
          <w:p w14:paraId="283B777E" w14:textId="77777777" w:rsidR="00D95A02" w:rsidRPr="00EC3EFA" w:rsidRDefault="00D95A02" w:rsidP="00E4572E">
            <w:pPr>
              <w:spacing w:before="60"/>
              <w:jc w:val="center"/>
              <w:rPr>
                <w:color w:val="000000"/>
                <w:spacing w:val="-8"/>
              </w:rPr>
            </w:pPr>
            <w:r w:rsidRPr="00EC3EFA">
              <w:rPr>
                <w:color w:val="000000"/>
                <w:spacing w:val="-8"/>
              </w:rPr>
              <w:t>1/2</w:t>
            </w:r>
          </w:p>
        </w:tc>
      </w:tr>
      <w:tr w:rsidR="00D95A02" w:rsidRPr="005075C0" w14:paraId="7157F4C8" w14:textId="77777777" w:rsidTr="00E4572E">
        <w:trPr>
          <w:trHeight w:val="374"/>
          <w:jc w:val="center"/>
        </w:trPr>
        <w:tc>
          <w:tcPr>
            <w:tcW w:w="3870" w:type="dxa"/>
            <w:gridSpan w:val="3"/>
          </w:tcPr>
          <w:p w14:paraId="6EB9FC14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Tỉ lệ %</w:t>
            </w:r>
          </w:p>
        </w:tc>
        <w:tc>
          <w:tcPr>
            <w:tcW w:w="5491" w:type="dxa"/>
          </w:tcPr>
          <w:p w14:paraId="70088CBD" w14:textId="77777777" w:rsidR="00D95A02" w:rsidRPr="00EC3EFA" w:rsidRDefault="00D95A02" w:rsidP="00E4572E">
            <w:pPr>
              <w:spacing w:before="60"/>
              <w:rPr>
                <w:b/>
                <w:i/>
                <w:color w:val="000000"/>
                <w:spacing w:val="-8"/>
                <w:lang w:val="vi-VN"/>
              </w:rPr>
            </w:pPr>
          </w:p>
        </w:tc>
        <w:tc>
          <w:tcPr>
            <w:tcW w:w="1242" w:type="dxa"/>
          </w:tcPr>
          <w:p w14:paraId="130C2A12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20%</w:t>
            </w:r>
          </w:p>
        </w:tc>
        <w:tc>
          <w:tcPr>
            <w:tcW w:w="1016" w:type="dxa"/>
          </w:tcPr>
          <w:p w14:paraId="54B6AE4F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15%</w:t>
            </w:r>
          </w:p>
        </w:tc>
        <w:tc>
          <w:tcPr>
            <w:tcW w:w="1305" w:type="dxa"/>
          </w:tcPr>
          <w:p w14:paraId="7F49E842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10%</w:t>
            </w:r>
          </w:p>
        </w:tc>
        <w:tc>
          <w:tcPr>
            <w:tcW w:w="1276" w:type="dxa"/>
          </w:tcPr>
          <w:p w14:paraId="51602AD4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r w:rsidRPr="00EC3EFA">
              <w:rPr>
                <w:b/>
                <w:i/>
                <w:color w:val="000000"/>
                <w:spacing w:val="-8"/>
                <w:lang w:val="vi-VN"/>
              </w:rPr>
              <w:t>5%</w:t>
            </w:r>
          </w:p>
        </w:tc>
      </w:tr>
      <w:tr w:rsidR="00D95A02" w:rsidRPr="005075C0" w14:paraId="5464CEBD" w14:textId="77777777" w:rsidTr="00E4572E">
        <w:trPr>
          <w:trHeight w:val="374"/>
          <w:jc w:val="center"/>
        </w:trPr>
        <w:tc>
          <w:tcPr>
            <w:tcW w:w="14200" w:type="dxa"/>
            <w:gridSpan w:val="8"/>
          </w:tcPr>
          <w:p w14:paraId="5656A0D4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000000"/>
                <w:spacing w:val="-8"/>
                <w:lang w:val="vi-VN"/>
              </w:rPr>
            </w:pPr>
            <w:proofErr w:type="spellStart"/>
            <w:r w:rsidRPr="00EC3EFA">
              <w:rPr>
                <w:b/>
                <w:color w:val="000000"/>
                <w:spacing w:val="-8"/>
              </w:rPr>
              <w:t>Phân</w:t>
            </w:r>
            <w:proofErr w:type="spellEnd"/>
            <w:r w:rsidRPr="00EC3EFA">
              <w:rPr>
                <w:b/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000000"/>
                <w:spacing w:val="-8"/>
              </w:rPr>
              <w:t>môn</w:t>
            </w:r>
            <w:proofErr w:type="spellEnd"/>
            <w:r w:rsidRPr="00EC3EFA">
              <w:rPr>
                <w:b/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000000"/>
                <w:spacing w:val="-8"/>
              </w:rPr>
              <w:t>Lịch</w:t>
            </w:r>
            <w:proofErr w:type="spellEnd"/>
            <w:r w:rsidRPr="00EC3EFA">
              <w:rPr>
                <w:b/>
                <w:color w:val="00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000000"/>
                <w:spacing w:val="-8"/>
              </w:rPr>
              <w:t>sử</w:t>
            </w:r>
            <w:proofErr w:type="spellEnd"/>
          </w:p>
        </w:tc>
      </w:tr>
      <w:tr w:rsidR="00D95A02" w:rsidRPr="005075C0" w14:paraId="74DB07F5" w14:textId="77777777" w:rsidTr="00E4572E">
        <w:trPr>
          <w:trHeight w:val="374"/>
          <w:jc w:val="center"/>
        </w:trPr>
        <w:tc>
          <w:tcPr>
            <w:tcW w:w="3870" w:type="dxa"/>
            <w:gridSpan w:val="3"/>
          </w:tcPr>
          <w:p w14:paraId="3A5C0DD0" w14:textId="77777777" w:rsidR="00D95A02" w:rsidRPr="00EC3EFA" w:rsidRDefault="00D95A02" w:rsidP="00E4572E">
            <w:pPr>
              <w:spacing w:before="60"/>
              <w:jc w:val="center"/>
              <w:rPr>
                <w:b/>
                <w:color w:val="FF0000"/>
                <w:spacing w:val="-8"/>
              </w:rPr>
            </w:pPr>
            <w:proofErr w:type="spellStart"/>
            <w:r w:rsidRPr="00EC3EFA">
              <w:rPr>
                <w:b/>
                <w:color w:val="FF0000"/>
                <w:spacing w:val="-8"/>
              </w:rPr>
              <w:t>Tổng</w:t>
            </w:r>
            <w:proofErr w:type="spellEnd"/>
            <w:r w:rsidRPr="00EC3EFA">
              <w:rPr>
                <w:b/>
                <w:color w:val="FF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FF0000"/>
                <w:spacing w:val="-8"/>
              </w:rPr>
              <w:t>hợp</w:t>
            </w:r>
            <w:proofErr w:type="spellEnd"/>
            <w:r w:rsidRPr="00EC3EFA">
              <w:rPr>
                <w:b/>
                <w:color w:val="FF0000"/>
                <w:spacing w:val="-8"/>
              </w:rPr>
              <w:t xml:space="preserve"> </w:t>
            </w:r>
            <w:proofErr w:type="spellStart"/>
            <w:r w:rsidRPr="00EC3EFA">
              <w:rPr>
                <w:b/>
                <w:color w:val="FF0000"/>
                <w:spacing w:val="-8"/>
              </w:rPr>
              <w:t>chung</w:t>
            </w:r>
            <w:proofErr w:type="spellEnd"/>
          </w:p>
        </w:tc>
        <w:tc>
          <w:tcPr>
            <w:tcW w:w="5491" w:type="dxa"/>
            <w:vAlign w:val="center"/>
          </w:tcPr>
          <w:p w14:paraId="788AC6A4" w14:textId="77777777" w:rsidR="00D95A02" w:rsidRPr="00EC3EFA" w:rsidRDefault="00D95A02" w:rsidP="00E4572E">
            <w:pPr>
              <w:spacing w:before="60"/>
              <w:rPr>
                <w:b/>
                <w:i/>
                <w:color w:val="FF0000"/>
                <w:spacing w:val="-8"/>
                <w:lang w:val="vi-VN"/>
              </w:rPr>
            </w:pPr>
          </w:p>
        </w:tc>
        <w:tc>
          <w:tcPr>
            <w:tcW w:w="1242" w:type="dxa"/>
            <w:vAlign w:val="center"/>
          </w:tcPr>
          <w:p w14:paraId="7EF378DC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FF0000"/>
                <w:spacing w:val="-8"/>
                <w:lang w:val="vi-VN"/>
              </w:rPr>
            </w:pPr>
            <w:r w:rsidRPr="00EC3EFA">
              <w:rPr>
                <w:b/>
                <w:color w:val="FF0000"/>
                <w:spacing w:val="-8"/>
              </w:rPr>
              <w:t>40%</w:t>
            </w:r>
          </w:p>
        </w:tc>
        <w:tc>
          <w:tcPr>
            <w:tcW w:w="1016" w:type="dxa"/>
            <w:vAlign w:val="center"/>
          </w:tcPr>
          <w:p w14:paraId="5D7096B7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FF0000"/>
                <w:spacing w:val="-8"/>
                <w:lang w:val="vi-VN"/>
              </w:rPr>
            </w:pPr>
            <w:r w:rsidRPr="00EC3EFA">
              <w:rPr>
                <w:b/>
                <w:color w:val="FF0000"/>
                <w:spacing w:val="-8"/>
              </w:rPr>
              <w:t>30%</w:t>
            </w:r>
          </w:p>
        </w:tc>
        <w:tc>
          <w:tcPr>
            <w:tcW w:w="1305" w:type="dxa"/>
            <w:vAlign w:val="center"/>
          </w:tcPr>
          <w:p w14:paraId="4352E1FE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FF0000"/>
                <w:spacing w:val="-8"/>
                <w:lang w:val="vi-VN"/>
              </w:rPr>
            </w:pPr>
            <w:r w:rsidRPr="00EC3EFA">
              <w:rPr>
                <w:b/>
                <w:color w:val="FF0000"/>
                <w:spacing w:val="-8"/>
              </w:rPr>
              <w:t>20%</w:t>
            </w:r>
          </w:p>
        </w:tc>
        <w:tc>
          <w:tcPr>
            <w:tcW w:w="1276" w:type="dxa"/>
          </w:tcPr>
          <w:p w14:paraId="5DB49C3F" w14:textId="77777777" w:rsidR="00D95A02" w:rsidRPr="00EC3EFA" w:rsidRDefault="00D95A02" w:rsidP="00E4572E">
            <w:pPr>
              <w:spacing w:before="60"/>
              <w:jc w:val="center"/>
              <w:rPr>
                <w:b/>
                <w:i/>
                <w:color w:val="FF0000"/>
                <w:spacing w:val="-8"/>
                <w:lang w:val="vi-VN"/>
              </w:rPr>
            </w:pPr>
            <w:r w:rsidRPr="00EC3EFA">
              <w:rPr>
                <w:b/>
                <w:color w:val="FF0000"/>
                <w:spacing w:val="-8"/>
              </w:rPr>
              <w:t>10%</w:t>
            </w:r>
          </w:p>
        </w:tc>
      </w:tr>
    </w:tbl>
    <w:p w14:paraId="11CD3180" w14:textId="77777777" w:rsidR="00D95A02" w:rsidRPr="005075C0" w:rsidRDefault="00D95A02" w:rsidP="00D95A02">
      <w:pPr>
        <w:tabs>
          <w:tab w:val="left" w:pos="360"/>
          <w:tab w:val="left" w:pos="720"/>
          <w:tab w:val="left" w:pos="5760"/>
        </w:tabs>
        <w:spacing w:line="360" w:lineRule="auto"/>
        <w:rPr>
          <w:sz w:val="28"/>
          <w:szCs w:val="28"/>
          <w:lang w:val="vi-VN"/>
        </w:rPr>
        <w:sectPr w:rsidR="00D95A02" w:rsidRPr="005075C0" w:rsidSect="00EC3EFA">
          <w:pgSz w:w="16840" w:h="11907" w:orient="landscape" w:code="9"/>
          <w:pgMar w:top="567" w:right="567" w:bottom="624" w:left="567" w:header="720" w:footer="720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center" w:tblpY="21"/>
        <w:tblW w:w="10439" w:type="dxa"/>
        <w:tblLook w:val="04A0" w:firstRow="1" w:lastRow="0" w:firstColumn="1" w:lastColumn="0" w:noHBand="0" w:noVBand="1"/>
      </w:tblPr>
      <w:tblGrid>
        <w:gridCol w:w="5160"/>
        <w:gridCol w:w="5279"/>
      </w:tblGrid>
      <w:tr w:rsidR="00D95A02" w:rsidRPr="000F37C5" w14:paraId="60A4AE35" w14:textId="77777777" w:rsidTr="00D95A02">
        <w:trPr>
          <w:trHeight w:val="1936"/>
        </w:trPr>
        <w:tc>
          <w:tcPr>
            <w:tcW w:w="5160" w:type="dxa"/>
            <w:shd w:val="clear" w:color="auto" w:fill="auto"/>
          </w:tcPr>
          <w:p w14:paraId="3A9DB76A" w14:textId="77777777" w:rsidR="00D95A02" w:rsidRPr="000F37C5" w:rsidRDefault="00D95A02" w:rsidP="00D95A02">
            <w:pPr>
              <w:jc w:val="center"/>
              <w:rPr>
                <w:sz w:val="26"/>
                <w:szCs w:val="26"/>
              </w:rPr>
            </w:pPr>
            <w:r w:rsidRPr="000F37C5">
              <w:rPr>
                <w:sz w:val="26"/>
                <w:szCs w:val="26"/>
              </w:rPr>
              <w:lastRenderedPageBreak/>
              <w:t>PHÒNG GDĐT HUYỆN NAM TRÀ MY</w:t>
            </w:r>
          </w:p>
          <w:p w14:paraId="737F4102" w14:textId="1441EBE4" w:rsidR="00D95A02" w:rsidRDefault="00D95A02" w:rsidP="00D95A02">
            <w:pPr>
              <w:ind w:left="-284" w:right="-142" w:firstLine="284"/>
              <w:rPr>
                <w:b/>
                <w:sz w:val="26"/>
                <w:szCs w:val="26"/>
              </w:rPr>
            </w:pPr>
            <w:r w:rsidRPr="000F37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C1FE4" wp14:editId="0F48363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410845</wp:posOffset>
                      </wp:positionV>
                      <wp:extent cx="1668780" cy="281940"/>
                      <wp:effectExtent l="0" t="0" r="26670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DD83F" w14:textId="77777777" w:rsidR="00D95A02" w:rsidRPr="00B7004D" w:rsidRDefault="00D95A02" w:rsidP="00D95A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7004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C1FE4" id="Rectangle 1" o:spid="_x0000_s1026" style="position:absolute;left:0;text-align:left;margin-left:58.2pt;margin-top:32.35pt;width:131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">
                      <v:textbox>
                        <w:txbxContent>
                          <w:p w14:paraId="173DD83F" w14:textId="77777777" w:rsidR="00D95A02" w:rsidRPr="00B7004D" w:rsidRDefault="00D95A02" w:rsidP="00D95A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004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37C5">
              <w:rPr>
                <w:b/>
                <w:sz w:val="26"/>
                <w:szCs w:val="26"/>
              </w:rPr>
              <w:t>TRƯỜNG PTDTBT</w:t>
            </w:r>
            <w:r w:rsidR="00240729">
              <w:rPr>
                <w:b/>
                <w:sz w:val="26"/>
                <w:szCs w:val="26"/>
              </w:rPr>
              <w:t xml:space="preserve"> </w:t>
            </w:r>
            <w:r w:rsidRPr="000F37C5">
              <w:rPr>
                <w:b/>
                <w:sz w:val="26"/>
                <w:szCs w:val="26"/>
              </w:rPr>
              <w:t xml:space="preserve">THCS TRÀ </w:t>
            </w:r>
            <w:r>
              <w:rPr>
                <w:b/>
                <w:sz w:val="26"/>
                <w:szCs w:val="26"/>
              </w:rPr>
              <w:t>LENG</w:t>
            </w:r>
          </w:p>
          <w:p w14:paraId="1C1EA3B8" w14:textId="77777777" w:rsidR="005E76D3" w:rsidRDefault="005E76D3" w:rsidP="005E76D3">
            <w:pPr>
              <w:jc w:val="center"/>
              <w:rPr>
                <w:sz w:val="26"/>
                <w:szCs w:val="26"/>
              </w:rPr>
            </w:pPr>
            <w:r w:rsidRPr="00227454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773B563" wp14:editId="6C68BE69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7620</wp:posOffset>
                      </wp:positionV>
                      <wp:extent cx="1303020" cy="15240"/>
                      <wp:effectExtent l="0" t="0" r="30480" b="2286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30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7D7D3" id="Straight Connector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pt,.6pt" to="17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"/>
                  </w:pict>
                </mc:Fallback>
              </mc:AlternateContent>
            </w:r>
          </w:p>
          <w:p w14:paraId="420AC9E5" w14:textId="77777777" w:rsidR="005E76D3" w:rsidRPr="005E76D3" w:rsidRDefault="005E76D3" w:rsidP="005E76D3">
            <w:pPr>
              <w:rPr>
                <w:sz w:val="26"/>
                <w:szCs w:val="26"/>
              </w:rPr>
            </w:pPr>
          </w:p>
          <w:p w14:paraId="408F95B0" w14:textId="77777777" w:rsidR="005E76D3" w:rsidRDefault="005E76D3" w:rsidP="005E76D3">
            <w:pPr>
              <w:rPr>
                <w:sz w:val="26"/>
                <w:szCs w:val="26"/>
              </w:rPr>
            </w:pPr>
          </w:p>
          <w:p w14:paraId="4F921EC5" w14:textId="31FDD12F" w:rsidR="005E76D3" w:rsidRPr="005E76D3" w:rsidRDefault="005E76D3" w:rsidP="005E76D3">
            <w:pPr>
              <w:jc w:val="center"/>
              <w:rPr>
                <w:i/>
                <w:iCs/>
                <w:sz w:val="26"/>
                <w:szCs w:val="26"/>
              </w:rPr>
            </w:pPr>
            <w:r w:rsidRPr="005E76D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5E76D3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5E76D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E76D3">
              <w:rPr>
                <w:i/>
                <w:iCs/>
                <w:sz w:val="26"/>
                <w:szCs w:val="26"/>
              </w:rPr>
              <w:t>gồm</w:t>
            </w:r>
            <w:proofErr w:type="spellEnd"/>
            <w:r w:rsidRPr="005E76D3">
              <w:rPr>
                <w:i/>
                <w:iCs/>
                <w:sz w:val="26"/>
                <w:szCs w:val="26"/>
              </w:rPr>
              <w:t xml:space="preserve"> 2 </w:t>
            </w:r>
            <w:proofErr w:type="spellStart"/>
            <w:r w:rsidRPr="005E76D3">
              <w:rPr>
                <w:i/>
                <w:iCs/>
                <w:sz w:val="26"/>
                <w:szCs w:val="26"/>
              </w:rPr>
              <w:t>trang</w:t>
            </w:r>
            <w:proofErr w:type="spellEnd"/>
            <w:r w:rsidRPr="005E76D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279" w:type="dxa"/>
            <w:shd w:val="clear" w:color="auto" w:fill="auto"/>
          </w:tcPr>
          <w:p w14:paraId="33B34D6D" w14:textId="77777777" w:rsidR="00D95A02" w:rsidRPr="000F37C5" w:rsidRDefault="00D95A02" w:rsidP="00D95A02">
            <w:pPr>
              <w:jc w:val="center"/>
              <w:rPr>
                <w:b/>
                <w:sz w:val="26"/>
                <w:szCs w:val="26"/>
              </w:rPr>
            </w:pPr>
            <w:r w:rsidRPr="000F37C5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>GIỮA</w:t>
            </w:r>
            <w:r w:rsidRPr="000F37C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F37C5">
              <w:rPr>
                <w:b/>
                <w:sz w:val="26"/>
                <w:szCs w:val="26"/>
              </w:rPr>
              <w:t>HỌC KỲ</w:t>
            </w:r>
            <w:r>
              <w:rPr>
                <w:b/>
                <w:sz w:val="26"/>
                <w:szCs w:val="26"/>
              </w:rPr>
              <w:t xml:space="preserve"> I</w:t>
            </w:r>
          </w:p>
          <w:p w14:paraId="00AE0A9F" w14:textId="6D081FDE" w:rsidR="00D95A02" w:rsidRPr="000F37C5" w:rsidRDefault="00D95A02" w:rsidP="00D95A02">
            <w:pPr>
              <w:jc w:val="center"/>
              <w:rPr>
                <w:sz w:val="26"/>
                <w:szCs w:val="26"/>
              </w:rPr>
            </w:pPr>
            <w:r w:rsidRPr="000F37C5">
              <w:rPr>
                <w:b/>
                <w:sz w:val="26"/>
                <w:szCs w:val="26"/>
              </w:rPr>
              <w:t>NĂM HỌ</w:t>
            </w:r>
            <w:r>
              <w:rPr>
                <w:b/>
                <w:sz w:val="26"/>
                <w:szCs w:val="26"/>
              </w:rPr>
              <w:t>C 2022-2023</w:t>
            </w:r>
          </w:p>
          <w:p w14:paraId="2FDA15D5" w14:textId="77777777" w:rsidR="00D95A02" w:rsidRDefault="00D95A02" w:rsidP="00D95A02">
            <w:pPr>
              <w:tabs>
                <w:tab w:val="center" w:pos="5040"/>
              </w:tabs>
              <w:jc w:val="center"/>
              <w:rPr>
                <w:b/>
                <w:sz w:val="26"/>
                <w:szCs w:val="26"/>
              </w:rPr>
            </w:pPr>
            <w:r w:rsidRPr="000F37C5">
              <w:rPr>
                <w:b/>
                <w:sz w:val="26"/>
                <w:szCs w:val="26"/>
              </w:rPr>
              <w:t xml:space="preserve">MÔN: </w:t>
            </w:r>
            <w:r w:rsidRPr="000F37C5">
              <w:rPr>
                <w:rFonts w:eastAsia="Arial"/>
                <w:b/>
                <w:sz w:val="26"/>
                <w:szCs w:val="26"/>
                <w:lang w:val="es-ES_tradnl"/>
              </w:rPr>
              <w:t>LỊCH</w:t>
            </w:r>
            <w:r w:rsidRPr="000F37C5">
              <w:rPr>
                <w:rFonts w:eastAsia="Arial"/>
                <w:b/>
                <w:sz w:val="26"/>
                <w:szCs w:val="26"/>
                <w:lang w:val="vi-VN"/>
              </w:rPr>
              <w:t xml:space="preserve"> SỬ VÀ </w:t>
            </w:r>
            <w:r w:rsidRPr="000F37C5">
              <w:rPr>
                <w:rFonts w:eastAsia="Arial"/>
                <w:b/>
                <w:sz w:val="26"/>
                <w:szCs w:val="26"/>
                <w:lang w:val="es-ES_tradnl"/>
              </w:rPr>
              <w:t>ĐỊA LÍ</w:t>
            </w:r>
            <w:r>
              <w:rPr>
                <w:b/>
                <w:sz w:val="26"/>
                <w:szCs w:val="26"/>
              </w:rPr>
              <w:t>- KHỐI 7</w:t>
            </w:r>
          </w:p>
          <w:p w14:paraId="5C845C54" w14:textId="77777777" w:rsidR="00D95A02" w:rsidRPr="00CC1BE2" w:rsidRDefault="00D95A02" w:rsidP="00D95A02">
            <w:pPr>
              <w:jc w:val="center"/>
              <w:rPr>
                <w:rFonts w:eastAsia="Arial"/>
                <w:b/>
                <w:lang w:val="vi-VN"/>
              </w:rPr>
            </w:pPr>
            <w:r w:rsidRPr="00BB6F21">
              <w:rPr>
                <w:rFonts w:eastAsia="Arial"/>
                <w:b/>
                <w:lang w:val="vi-VN"/>
              </w:rPr>
              <w:t xml:space="preserve">(PHÂN MÔN </w:t>
            </w:r>
            <w:r>
              <w:rPr>
                <w:rFonts w:eastAsia="Arial"/>
                <w:b/>
              </w:rPr>
              <w:t>ĐỊA LÍ</w:t>
            </w:r>
            <w:r w:rsidRPr="00BB6F21">
              <w:rPr>
                <w:rFonts w:eastAsia="Arial"/>
                <w:b/>
                <w:lang w:val="vi-VN"/>
              </w:rPr>
              <w:t>)</w:t>
            </w:r>
          </w:p>
          <w:p w14:paraId="5CD6E096" w14:textId="77777777" w:rsidR="00D95A02" w:rsidRPr="000F37C5" w:rsidRDefault="00D95A02" w:rsidP="00D95A02">
            <w:pPr>
              <w:tabs>
                <w:tab w:val="center" w:pos="5040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 w:rsidRPr="000F37C5">
              <w:rPr>
                <w:sz w:val="26"/>
                <w:szCs w:val="26"/>
              </w:rPr>
              <w:t>Thời</w:t>
            </w:r>
            <w:proofErr w:type="spellEnd"/>
            <w:r w:rsidRPr="000F37C5">
              <w:rPr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sz w:val="26"/>
                <w:szCs w:val="26"/>
              </w:rPr>
              <w:t>gian</w:t>
            </w:r>
            <w:proofErr w:type="spellEnd"/>
            <w:r w:rsidRPr="000F37C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45</w:t>
            </w:r>
            <w:r w:rsidRPr="000F37C5">
              <w:rPr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sz w:val="26"/>
                <w:szCs w:val="26"/>
              </w:rPr>
              <w:t>phút</w:t>
            </w:r>
            <w:proofErr w:type="spellEnd"/>
            <w:r w:rsidRPr="000F37C5">
              <w:rPr>
                <w:sz w:val="26"/>
                <w:szCs w:val="26"/>
              </w:rPr>
              <w:t xml:space="preserve"> </w:t>
            </w:r>
            <w:r w:rsidRPr="000F37C5">
              <w:rPr>
                <w:i/>
                <w:sz w:val="26"/>
                <w:szCs w:val="26"/>
              </w:rPr>
              <w:t>(</w:t>
            </w:r>
            <w:proofErr w:type="spellStart"/>
            <w:r w:rsidRPr="000F37C5">
              <w:rPr>
                <w:i/>
                <w:sz w:val="26"/>
                <w:szCs w:val="26"/>
              </w:rPr>
              <w:t>Không</w:t>
            </w:r>
            <w:proofErr w:type="spellEnd"/>
            <w:r w:rsidRPr="000F37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i/>
                <w:sz w:val="26"/>
                <w:szCs w:val="26"/>
              </w:rPr>
              <w:t>kể</w:t>
            </w:r>
            <w:proofErr w:type="spellEnd"/>
            <w:r w:rsidRPr="000F37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i/>
                <w:sz w:val="26"/>
                <w:szCs w:val="26"/>
              </w:rPr>
              <w:t>thời</w:t>
            </w:r>
            <w:proofErr w:type="spellEnd"/>
            <w:r w:rsidRPr="000F37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i/>
                <w:sz w:val="26"/>
                <w:szCs w:val="26"/>
              </w:rPr>
              <w:t>gian</w:t>
            </w:r>
            <w:proofErr w:type="spellEnd"/>
            <w:r w:rsidRPr="000F37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i/>
                <w:sz w:val="26"/>
                <w:szCs w:val="26"/>
              </w:rPr>
              <w:t>phát</w:t>
            </w:r>
            <w:proofErr w:type="spellEnd"/>
            <w:r w:rsidRPr="000F37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37C5">
              <w:rPr>
                <w:i/>
                <w:sz w:val="26"/>
                <w:szCs w:val="26"/>
              </w:rPr>
              <w:t>đề</w:t>
            </w:r>
            <w:proofErr w:type="spellEnd"/>
            <w:r w:rsidRPr="000F37C5">
              <w:rPr>
                <w:i/>
                <w:sz w:val="26"/>
                <w:szCs w:val="26"/>
              </w:rPr>
              <w:t>)</w:t>
            </w:r>
          </w:p>
          <w:p w14:paraId="3A72C963" w14:textId="77777777" w:rsidR="00D95A02" w:rsidRPr="000F37C5" w:rsidRDefault="00D95A02" w:rsidP="00D95A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CABD24" w14:textId="4D46831A" w:rsidR="005E76D3" w:rsidRPr="005E76D3" w:rsidRDefault="00D95A02" w:rsidP="005E76D3">
      <w:pPr>
        <w:jc w:val="both"/>
        <w:rPr>
          <w:sz w:val="26"/>
          <w:szCs w:val="26"/>
        </w:rPr>
      </w:pPr>
      <w:r w:rsidRPr="000F37C5">
        <w:rPr>
          <w:b/>
          <w:sz w:val="26"/>
          <w:szCs w:val="26"/>
        </w:rPr>
        <w:t xml:space="preserve">I. PHẦN TRẮC NGHIỆM </w:t>
      </w:r>
      <w:r>
        <w:rPr>
          <w:sz w:val="26"/>
          <w:szCs w:val="26"/>
        </w:rPr>
        <w:t>(2</w:t>
      </w:r>
      <w:r w:rsidRPr="000F37C5">
        <w:rPr>
          <w:sz w:val="26"/>
          <w:szCs w:val="26"/>
        </w:rPr>
        <w:t xml:space="preserve">.0 </w:t>
      </w:r>
      <w:proofErr w:type="spellStart"/>
      <w:r w:rsidRPr="000F37C5">
        <w:rPr>
          <w:sz w:val="26"/>
          <w:szCs w:val="26"/>
        </w:rPr>
        <w:t>điểm</w:t>
      </w:r>
      <w:proofErr w:type="spellEnd"/>
      <w:r w:rsidRPr="000F37C5">
        <w:rPr>
          <w:sz w:val="26"/>
          <w:szCs w:val="26"/>
        </w:rPr>
        <w:t>)</w:t>
      </w:r>
      <w:r w:rsidR="005E76D3" w:rsidRPr="0002426E">
        <w:rPr>
          <w:rFonts w:eastAsia="Batang"/>
          <w:sz w:val="26"/>
          <w:szCs w:val="26"/>
          <w:lang w:val="nl-NL"/>
        </w:rPr>
        <w:t xml:space="preserve"> </w:t>
      </w:r>
      <w:r w:rsidR="005E76D3" w:rsidRPr="0002426E">
        <w:rPr>
          <w:rFonts w:eastAsia="Batang"/>
          <w:i/>
          <w:sz w:val="26"/>
          <w:szCs w:val="26"/>
          <w:lang w:val="nl-NL"/>
        </w:rPr>
        <w:t>(Học sinh làm bài vào giấy thi)</w:t>
      </w:r>
    </w:p>
    <w:p w14:paraId="6CC6EA03" w14:textId="77777777" w:rsidR="005E76D3" w:rsidRPr="008B0BDA" w:rsidRDefault="005E76D3" w:rsidP="005E76D3">
      <w:pPr>
        <w:rPr>
          <w:rFonts w:cs="Arial"/>
          <w:bCs/>
          <w:sz w:val="26"/>
          <w:szCs w:val="26"/>
        </w:rPr>
      </w:pPr>
      <w:r w:rsidRPr="0002426E">
        <w:rPr>
          <w:bCs/>
          <w:sz w:val="26"/>
          <w:szCs w:val="26"/>
          <w:lang w:val="nl-NL"/>
        </w:rPr>
        <w:t xml:space="preserve">   </w:t>
      </w:r>
      <w:r w:rsidRPr="0002426E">
        <w:rPr>
          <w:b/>
          <w:i/>
          <w:iCs/>
          <w:sz w:val="26"/>
          <w:szCs w:val="26"/>
          <w:lang w:val="nl-NL"/>
        </w:rPr>
        <w:t>Chọn ý trả lời đúng nhất trong các câu hỏi sau và ghi vào giấy bài làm (VD: Câu 1 chọn đáp án A thì ghi ở giấy làm bài là 1-A…)</w:t>
      </w:r>
      <w:r w:rsidRPr="0002426E">
        <w:rPr>
          <w:bCs/>
          <w:sz w:val="26"/>
          <w:szCs w:val="26"/>
          <w:lang w:val="nl-NL"/>
        </w:rPr>
        <w:t xml:space="preserve"> </w:t>
      </w:r>
      <w:r w:rsidRPr="0002426E">
        <w:rPr>
          <w:bCs/>
          <w:sz w:val="26"/>
          <w:szCs w:val="26"/>
        </w:rPr>
        <w:t>(</w:t>
      </w:r>
      <w:proofErr w:type="spellStart"/>
      <w:r w:rsidRPr="0002426E">
        <w:rPr>
          <w:bCs/>
          <w:sz w:val="26"/>
          <w:szCs w:val="26"/>
        </w:rPr>
        <w:t>mỗi</w:t>
      </w:r>
      <w:proofErr w:type="spellEnd"/>
      <w:r w:rsidRPr="0002426E">
        <w:rPr>
          <w:bCs/>
          <w:sz w:val="26"/>
          <w:szCs w:val="26"/>
        </w:rPr>
        <w:t xml:space="preserve"> </w:t>
      </w:r>
      <w:proofErr w:type="spellStart"/>
      <w:r w:rsidRPr="0002426E">
        <w:rPr>
          <w:bCs/>
          <w:sz w:val="26"/>
          <w:szCs w:val="26"/>
        </w:rPr>
        <w:t>câu</w:t>
      </w:r>
      <w:proofErr w:type="spellEnd"/>
      <w:r w:rsidRPr="0002426E">
        <w:rPr>
          <w:bCs/>
          <w:sz w:val="26"/>
          <w:szCs w:val="26"/>
        </w:rPr>
        <w:t xml:space="preserve"> 0,33 </w:t>
      </w:r>
      <w:proofErr w:type="spellStart"/>
      <w:r w:rsidRPr="0002426E">
        <w:rPr>
          <w:bCs/>
          <w:sz w:val="26"/>
          <w:szCs w:val="26"/>
        </w:rPr>
        <w:t>điểm</w:t>
      </w:r>
      <w:proofErr w:type="spellEnd"/>
      <w:r w:rsidRPr="008B0BDA">
        <w:rPr>
          <w:rFonts w:cs="Arial"/>
          <w:bCs/>
          <w:sz w:val="26"/>
          <w:szCs w:val="26"/>
        </w:rPr>
        <w:t>)</w:t>
      </w:r>
    </w:p>
    <w:p w14:paraId="30D7CFA1" w14:textId="208432F0" w:rsidR="00D95A02" w:rsidRPr="00EF5A4C" w:rsidRDefault="00D95A02" w:rsidP="005E76D3">
      <w:pPr>
        <w:shd w:val="clear" w:color="auto" w:fill="FFFFFF"/>
        <w:jc w:val="both"/>
        <w:rPr>
          <w:color w:val="212529"/>
          <w:sz w:val="28"/>
          <w:szCs w:val="28"/>
        </w:rPr>
      </w:pPr>
      <w:proofErr w:type="spellStart"/>
      <w:r w:rsidRPr="00EF5A4C">
        <w:rPr>
          <w:rStyle w:val="Strong"/>
          <w:color w:val="212529"/>
          <w:sz w:val="28"/>
          <w:szCs w:val="28"/>
        </w:rPr>
        <w:t>Câu</w:t>
      </w:r>
      <w:proofErr w:type="spellEnd"/>
      <w:r w:rsidRPr="00EF5A4C">
        <w:rPr>
          <w:rStyle w:val="Strong"/>
          <w:color w:val="212529"/>
          <w:sz w:val="28"/>
          <w:szCs w:val="28"/>
        </w:rPr>
        <w:t xml:space="preserve"> 1.</w:t>
      </w:r>
      <w:r w:rsidRPr="00EF5A4C">
        <w:rPr>
          <w:color w:val="212529"/>
          <w:sz w:val="28"/>
          <w:szCs w:val="28"/>
        </w:rPr>
        <w:t> </w:t>
      </w:r>
      <w:proofErr w:type="spellStart"/>
      <w:r w:rsidRPr="00EF5A4C">
        <w:rPr>
          <w:color w:val="212529"/>
          <w:sz w:val="28"/>
          <w:szCs w:val="28"/>
        </w:rPr>
        <w:t>Đồng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bằng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kéo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dài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từ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tây</w:t>
      </w:r>
      <w:proofErr w:type="spellEnd"/>
      <w:r w:rsidRPr="00EF5A4C">
        <w:rPr>
          <w:color w:val="212529"/>
          <w:sz w:val="28"/>
          <w:szCs w:val="28"/>
        </w:rPr>
        <w:t xml:space="preserve"> sang </w:t>
      </w:r>
      <w:proofErr w:type="spellStart"/>
      <w:r w:rsidRPr="00EF5A4C">
        <w:rPr>
          <w:color w:val="212529"/>
          <w:sz w:val="28"/>
          <w:szCs w:val="28"/>
        </w:rPr>
        <w:t>đông</w:t>
      </w:r>
      <w:proofErr w:type="spellEnd"/>
      <w:r w:rsidRPr="00EF5A4C">
        <w:rPr>
          <w:color w:val="212529"/>
          <w:sz w:val="28"/>
          <w:szCs w:val="28"/>
        </w:rPr>
        <w:t xml:space="preserve">, </w:t>
      </w:r>
      <w:proofErr w:type="spellStart"/>
      <w:r w:rsidRPr="00EF5A4C">
        <w:rPr>
          <w:color w:val="212529"/>
          <w:sz w:val="28"/>
          <w:szCs w:val="28"/>
        </w:rPr>
        <w:t>chiếm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tới</w:t>
      </w:r>
      <w:proofErr w:type="spellEnd"/>
    </w:p>
    <w:p w14:paraId="62450EC1" w14:textId="77777777" w:rsidR="00D95A02" w:rsidRPr="00EF5A4C" w:rsidRDefault="00D95A02" w:rsidP="00D95A02">
      <w:pPr>
        <w:shd w:val="clear" w:color="auto" w:fill="FFFFFF"/>
        <w:ind w:left="1" w:hanging="3"/>
        <w:jc w:val="both"/>
        <w:rPr>
          <w:color w:val="212529"/>
          <w:sz w:val="28"/>
          <w:szCs w:val="28"/>
        </w:rPr>
      </w:pPr>
      <w:r w:rsidRPr="00EF5A4C">
        <w:rPr>
          <w:color w:val="212529"/>
          <w:sz w:val="28"/>
          <w:szCs w:val="28"/>
        </w:rPr>
        <w:t xml:space="preserve">A. 1/3 </w:t>
      </w:r>
      <w:proofErr w:type="spellStart"/>
      <w:r w:rsidRPr="00EF5A4C">
        <w:rPr>
          <w:color w:val="212529"/>
          <w:sz w:val="28"/>
          <w:szCs w:val="28"/>
        </w:rPr>
        <w:t>diện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tích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châu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lục</w:t>
      </w:r>
      <w:proofErr w:type="spellEnd"/>
      <w:r w:rsidRPr="00EF5A4C">
        <w:rPr>
          <w:color w:val="212529"/>
          <w:sz w:val="28"/>
          <w:szCs w:val="28"/>
        </w:rPr>
        <w:t>.</w:t>
      </w:r>
      <w:r w:rsidRPr="00EF5A4C"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ab/>
        <w:t xml:space="preserve">B. 1/2 </w:t>
      </w:r>
      <w:proofErr w:type="spellStart"/>
      <w:r w:rsidRPr="00EF5A4C">
        <w:rPr>
          <w:color w:val="212529"/>
          <w:sz w:val="28"/>
          <w:szCs w:val="28"/>
        </w:rPr>
        <w:t>diện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tích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châu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lục</w:t>
      </w:r>
      <w:proofErr w:type="spellEnd"/>
      <w:r w:rsidRPr="00EF5A4C">
        <w:rPr>
          <w:color w:val="212529"/>
          <w:sz w:val="28"/>
          <w:szCs w:val="28"/>
        </w:rPr>
        <w:t>.</w:t>
      </w:r>
    </w:p>
    <w:p w14:paraId="0E53F5F5" w14:textId="77777777" w:rsidR="00D95A02" w:rsidRDefault="00D95A02" w:rsidP="00D95A02">
      <w:pPr>
        <w:shd w:val="clear" w:color="auto" w:fill="FFFFFF"/>
        <w:ind w:left="1" w:hanging="3"/>
        <w:jc w:val="both"/>
        <w:rPr>
          <w:rFonts w:ascii="Open Sans" w:hAnsi="Open Sans" w:cs="Open Sans"/>
          <w:color w:val="212529"/>
          <w:sz w:val="27"/>
          <w:szCs w:val="27"/>
        </w:rPr>
      </w:pPr>
      <w:r w:rsidRPr="00EF5A4C">
        <w:rPr>
          <w:color w:val="212529"/>
          <w:sz w:val="28"/>
          <w:szCs w:val="28"/>
        </w:rPr>
        <w:t xml:space="preserve">C. 2/3 </w:t>
      </w:r>
      <w:proofErr w:type="spellStart"/>
      <w:r w:rsidRPr="00EF5A4C">
        <w:rPr>
          <w:color w:val="212529"/>
          <w:sz w:val="28"/>
          <w:szCs w:val="28"/>
        </w:rPr>
        <w:t>diện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tích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châu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lục</w:t>
      </w:r>
      <w:proofErr w:type="spellEnd"/>
      <w:r w:rsidRPr="00EF5A4C">
        <w:rPr>
          <w:color w:val="212529"/>
          <w:sz w:val="28"/>
          <w:szCs w:val="28"/>
        </w:rPr>
        <w:t>.</w:t>
      </w:r>
      <w:r w:rsidRPr="00EF5A4C"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ab/>
        <w:t xml:space="preserve">D. 3/4 </w:t>
      </w:r>
      <w:proofErr w:type="spellStart"/>
      <w:r w:rsidRPr="00EF5A4C">
        <w:rPr>
          <w:color w:val="212529"/>
          <w:sz w:val="28"/>
          <w:szCs w:val="28"/>
        </w:rPr>
        <w:t>diện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tích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châu</w:t>
      </w:r>
      <w:proofErr w:type="spellEnd"/>
      <w:r>
        <w:rPr>
          <w:rFonts w:ascii="Open Sans" w:hAnsi="Open Sans" w:cs="Open Sans"/>
          <w:color w:val="212529"/>
          <w:sz w:val="27"/>
          <w:szCs w:val="27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lục</w:t>
      </w:r>
      <w:proofErr w:type="spellEnd"/>
      <w:r w:rsidRPr="00EF5A4C">
        <w:rPr>
          <w:color w:val="212529"/>
          <w:sz w:val="28"/>
          <w:szCs w:val="28"/>
        </w:rPr>
        <w:t>.</w:t>
      </w:r>
      <w:r w:rsidRPr="00EF5A4C">
        <w:rPr>
          <w:color w:val="212529"/>
          <w:sz w:val="28"/>
          <w:szCs w:val="28"/>
        </w:rPr>
        <w:tab/>
      </w:r>
      <w:r>
        <w:rPr>
          <w:rFonts w:ascii="Open Sans" w:hAnsi="Open Sans" w:cs="Open Sans"/>
          <w:color w:val="212529"/>
          <w:sz w:val="27"/>
          <w:szCs w:val="27"/>
        </w:rPr>
        <w:tab/>
      </w:r>
    </w:p>
    <w:p w14:paraId="460F6470" w14:textId="77777777" w:rsidR="00D95A02" w:rsidRPr="00E772A9" w:rsidRDefault="00D95A02" w:rsidP="00D95A02">
      <w:pPr>
        <w:jc w:val="both"/>
        <w:rPr>
          <w:bCs/>
          <w:sz w:val="28"/>
          <w:szCs w:val="28"/>
          <w:lang w:val="pt-BR"/>
        </w:rPr>
      </w:pPr>
      <w:r w:rsidRPr="00E772A9">
        <w:rPr>
          <w:b/>
          <w:sz w:val="28"/>
          <w:szCs w:val="28"/>
          <w:lang w:val="pt-BR"/>
        </w:rPr>
        <w:t xml:space="preserve">Câu 2. </w:t>
      </w:r>
      <w:r w:rsidRPr="00E772A9">
        <w:rPr>
          <w:bCs/>
          <w:sz w:val="28"/>
          <w:szCs w:val="28"/>
          <w:lang w:val="pt-BR"/>
        </w:rPr>
        <w:t>Dạng địa hình của châu Âu phần lớn là</w:t>
      </w:r>
    </w:p>
    <w:p w14:paraId="578CEB83" w14:textId="77777777" w:rsidR="00D95A02" w:rsidRPr="00E772A9" w:rsidRDefault="00D95A02" w:rsidP="00D95A02">
      <w:pPr>
        <w:rPr>
          <w:bCs/>
          <w:color w:val="FF0000"/>
          <w:sz w:val="28"/>
          <w:szCs w:val="28"/>
        </w:rPr>
      </w:pPr>
      <w:r w:rsidRPr="00E772A9">
        <w:rPr>
          <w:bCs/>
          <w:sz w:val="28"/>
          <w:szCs w:val="28"/>
          <w:lang w:val="pt-BR"/>
        </w:rPr>
        <w:t>A. đồi, núi.</w:t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  <w:t>B. đồng bằng.</w:t>
      </w:r>
      <w:r w:rsidRPr="00E772A9">
        <w:rPr>
          <w:bCs/>
          <w:sz w:val="28"/>
          <w:szCs w:val="28"/>
        </w:rPr>
        <w:t xml:space="preserve">              </w:t>
      </w:r>
    </w:p>
    <w:p w14:paraId="5433DDBA" w14:textId="77777777" w:rsidR="00D95A02" w:rsidRPr="00E772A9" w:rsidRDefault="00D95A02" w:rsidP="00D95A02">
      <w:pPr>
        <w:rPr>
          <w:bCs/>
          <w:sz w:val="28"/>
          <w:szCs w:val="28"/>
          <w:lang w:val="pt-BR"/>
        </w:rPr>
      </w:pPr>
      <w:r w:rsidRPr="00E772A9">
        <w:rPr>
          <w:bCs/>
          <w:sz w:val="28"/>
          <w:szCs w:val="28"/>
          <w:lang w:val="pt-BR"/>
        </w:rPr>
        <w:t>C. cao nguyên.</w:t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</w:r>
      <w:r w:rsidRPr="00E772A9">
        <w:rPr>
          <w:bCs/>
          <w:sz w:val="28"/>
          <w:szCs w:val="28"/>
          <w:lang w:val="pt-BR"/>
        </w:rPr>
        <w:tab/>
        <w:t xml:space="preserve">D. núi và cao nguyên. </w:t>
      </w:r>
    </w:p>
    <w:p w14:paraId="64CDF9F1" w14:textId="77777777" w:rsidR="00D95A02" w:rsidRPr="00E772A9" w:rsidRDefault="00D95A02" w:rsidP="00D95A02">
      <w:pPr>
        <w:jc w:val="both"/>
        <w:rPr>
          <w:sz w:val="28"/>
          <w:szCs w:val="28"/>
        </w:rPr>
      </w:pPr>
      <w:proofErr w:type="spellStart"/>
      <w:r w:rsidRPr="00E772A9">
        <w:rPr>
          <w:b/>
          <w:sz w:val="28"/>
          <w:szCs w:val="28"/>
        </w:rPr>
        <w:t>Câu</w:t>
      </w:r>
      <w:proofErr w:type="spellEnd"/>
      <w:r w:rsidRPr="00E772A9">
        <w:rPr>
          <w:b/>
          <w:sz w:val="28"/>
          <w:szCs w:val="28"/>
        </w:rPr>
        <w:t xml:space="preserve"> 3. </w:t>
      </w:r>
      <w:proofErr w:type="spellStart"/>
      <w:r w:rsidRPr="00E772A9">
        <w:rPr>
          <w:sz w:val="28"/>
          <w:szCs w:val="28"/>
        </w:rPr>
        <w:t>Số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dân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của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châu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Âu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đứng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thứ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mấy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trên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thế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giới</w:t>
      </w:r>
      <w:proofErr w:type="spellEnd"/>
      <w:r w:rsidRPr="00E772A9">
        <w:rPr>
          <w:sz w:val="28"/>
          <w:szCs w:val="28"/>
        </w:rPr>
        <w:t>?</w:t>
      </w:r>
    </w:p>
    <w:p w14:paraId="4CFA766E" w14:textId="77777777" w:rsidR="00D95A02" w:rsidRPr="00E772A9" w:rsidRDefault="00D95A02" w:rsidP="00D95A02">
      <w:pPr>
        <w:jc w:val="both"/>
        <w:rPr>
          <w:sz w:val="28"/>
          <w:szCs w:val="28"/>
        </w:rPr>
      </w:pPr>
      <w:r w:rsidRPr="00E772A9">
        <w:rPr>
          <w:sz w:val="28"/>
          <w:szCs w:val="28"/>
        </w:rPr>
        <w:t>A. 4.</w:t>
      </w:r>
      <w:r w:rsidRPr="00E772A9">
        <w:rPr>
          <w:sz w:val="28"/>
          <w:szCs w:val="28"/>
        </w:rPr>
        <w:tab/>
      </w:r>
      <w:r w:rsidRPr="00E772A9">
        <w:rPr>
          <w:sz w:val="28"/>
          <w:szCs w:val="28"/>
        </w:rPr>
        <w:tab/>
      </w:r>
      <w:r w:rsidRPr="00E772A9">
        <w:rPr>
          <w:sz w:val="28"/>
          <w:szCs w:val="28"/>
        </w:rPr>
        <w:tab/>
      </w:r>
      <w:r w:rsidRPr="00E772A9">
        <w:rPr>
          <w:sz w:val="28"/>
          <w:szCs w:val="28"/>
        </w:rPr>
        <w:tab/>
        <w:t>B. 3.                     C. 2.                     D. 1.</w:t>
      </w:r>
    </w:p>
    <w:p w14:paraId="3F9E38AC" w14:textId="77777777" w:rsidR="00D95A02" w:rsidRPr="00E772A9" w:rsidRDefault="00D95A02" w:rsidP="00D95A02">
      <w:pPr>
        <w:rPr>
          <w:sz w:val="28"/>
          <w:szCs w:val="28"/>
          <w:lang w:val="pt-BR"/>
        </w:rPr>
      </w:pPr>
      <w:r w:rsidRPr="00E772A9">
        <w:rPr>
          <w:b/>
          <w:sz w:val="28"/>
          <w:szCs w:val="28"/>
          <w:lang w:val="pt-BR"/>
        </w:rPr>
        <w:t xml:space="preserve">Câu 4. </w:t>
      </w:r>
      <w:r w:rsidRPr="00E772A9">
        <w:rPr>
          <w:sz w:val="28"/>
          <w:szCs w:val="28"/>
          <w:lang w:val="pt-BR"/>
        </w:rPr>
        <w:t xml:space="preserve">Cơ cấu dân số của châu Âu là </w:t>
      </w:r>
    </w:p>
    <w:p w14:paraId="33F0E8BD" w14:textId="77777777" w:rsidR="00D95A02" w:rsidRPr="00E772A9" w:rsidRDefault="00D95A02" w:rsidP="00D95A02">
      <w:pPr>
        <w:rPr>
          <w:sz w:val="28"/>
          <w:szCs w:val="28"/>
          <w:lang w:val="it-IT"/>
        </w:rPr>
      </w:pPr>
      <w:r w:rsidRPr="00E772A9">
        <w:rPr>
          <w:sz w:val="28"/>
          <w:szCs w:val="28"/>
          <w:lang w:val="pt-BR"/>
        </w:rPr>
        <w:t>A. cơ cấu dân số trẻ.</w:t>
      </w:r>
      <w:r w:rsidRPr="00E772A9">
        <w:rPr>
          <w:sz w:val="28"/>
          <w:szCs w:val="28"/>
          <w:lang w:val="pt-BR"/>
        </w:rPr>
        <w:tab/>
      </w:r>
      <w:r w:rsidRPr="00E772A9">
        <w:rPr>
          <w:sz w:val="28"/>
          <w:szCs w:val="28"/>
          <w:lang w:val="pt-BR"/>
        </w:rPr>
        <w:tab/>
      </w:r>
      <w:r w:rsidRPr="00E772A9">
        <w:rPr>
          <w:sz w:val="28"/>
          <w:szCs w:val="28"/>
          <w:lang w:val="pt-BR"/>
        </w:rPr>
        <w:tab/>
      </w:r>
      <w:r w:rsidRPr="00E772A9">
        <w:rPr>
          <w:sz w:val="28"/>
          <w:szCs w:val="28"/>
          <w:lang w:val="pt-BR"/>
        </w:rPr>
        <w:tab/>
      </w:r>
      <w:r w:rsidRPr="00E772A9">
        <w:rPr>
          <w:sz w:val="28"/>
          <w:szCs w:val="28"/>
          <w:lang w:val="it-IT"/>
        </w:rPr>
        <w:t>B. cơ cấu dân số già.</w:t>
      </w:r>
    </w:p>
    <w:p w14:paraId="3C1D74B9" w14:textId="77777777" w:rsidR="00D95A02" w:rsidRPr="00E772A9" w:rsidRDefault="00D95A02" w:rsidP="00D95A02">
      <w:pPr>
        <w:rPr>
          <w:sz w:val="28"/>
          <w:szCs w:val="28"/>
          <w:lang w:val="it-IT"/>
        </w:rPr>
      </w:pPr>
      <w:r w:rsidRPr="00E772A9">
        <w:rPr>
          <w:sz w:val="28"/>
          <w:szCs w:val="28"/>
          <w:lang w:val="it-IT"/>
        </w:rPr>
        <w:t>C. cơ cấu dân số ổn định.</w:t>
      </w:r>
      <w:r w:rsidRPr="00E772A9">
        <w:rPr>
          <w:sz w:val="28"/>
          <w:szCs w:val="28"/>
          <w:lang w:val="it-IT"/>
        </w:rPr>
        <w:tab/>
      </w:r>
      <w:r w:rsidRPr="00E772A9">
        <w:rPr>
          <w:sz w:val="28"/>
          <w:szCs w:val="28"/>
          <w:lang w:val="it-IT"/>
        </w:rPr>
        <w:tab/>
      </w:r>
      <w:r w:rsidRPr="00E772A9">
        <w:rPr>
          <w:sz w:val="28"/>
          <w:szCs w:val="28"/>
          <w:lang w:val="it-IT"/>
        </w:rPr>
        <w:tab/>
      </w:r>
      <w:r w:rsidRPr="00E772A9">
        <w:rPr>
          <w:sz w:val="28"/>
          <w:szCs w:val="28"/>
          <w:lang w:val="it-IT"/>
        </w:rPr>
        <w:tab/>
        <w:t>D. đang chuyển từ ổn định sang già.</w:t>
      </w:r>
    </w:p>
    <w:p w14:paraId="5113C3C8" w14:textId="77777777" w:rsidR="00D95A02" w:rsidRPr="00E772A9" w:rsidRDefault="00D95A02" w:rsidP="00D95A02">
      <w:pPr>
        <w:jc w:val="both"/>
        <w:rPr>
          <w:sz w:val="28"/>
          <w:szCs w:val="28"/>
        </w:rPr>
      </w:pPr>
      <w:proofErr w:type="spellStart"/>
      <w:r w:rsidRPr="00E772A9">
        <w:rPr>
          <w:b/>
          <w:sz w:val="28"/>
          <w:szCs w:val="28"/>
        </w:rPr>
        <w:t>Câu</w:t>
      </w:r>
      <w:proofErr w:type="spellEnd"/>
      <w:r w:rsidRPr="00E772A9">
        <w:rPr>
          <w:b/>
          <w:sz w:val="28"/>
          <w:szCs w:val="28"/>
        </w:rPr>
        <w:t xml:space="preserve"> 5. </w:t>
      </w:r>
      <w:proofErr w:type="spellStart"/>
      <w:r w:rsidRPr="00E772A9">
        <w:rPr>
          <w:sz w:val="28"/>
          <w:szCs w:val="28"/>
        </w:rPr>
        <w:t>Năm</w:t>
      </w:r>
      <w:proofErr w:type="spellEnd"/>
      <w:r w:rsidRPr="00E772A9">
        <w:rPr>
          <w:sz w:val="28"/>
          <w:szCs w:val="28"/>
        </w:rPr>
        <w:t xml:space="preserve"> 2020, </w:t>
      </w:r>
      <w:proofErr w:type="spellStart"/>
      <w:r w:rsidRPr="00E772A9">
        <w:rPr>
          <w:sz w:val="28"/>
          <w:szCs w:val="28"/>
        </w:rPr>
        <w:t>tỉ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lệ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dân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đô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thị</w:t>
      </w:r>
      <w:proofErr w:type="spellEnd"/>
      <w:r w:rsidRPr="00E772A9">
        <w:rPr>
          <w:sz w:val="28"/>
          <w:szCs w:val="28"/>
        </w:rPr>
        <w:t xml:space="preserve"> ở </w:t>
      </w:r>
      <w:proofErr w:type="spellStart"/>
      <w:r w:rsidRPr="00E772A9">
        <w:rPr>
          <w:sz w:val="28"/>
          <w:szCs w:val="28"/>
        </w:rPr>
        <w:t>châu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Âu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chiếm</w:t>
      </w:r>
      <w:proofErr w:type="spellEnd"/>
      <w:r w:rsidRPr="00E772A9">
        <w:rPr>
          <w:sz w:val="28"/>
          <w:szCs w:val="28"/>
        </w:rPr>
        <w:t xml:space="preserve"> </w:t>
      </w:r>
      <w:proofErr w:type="spellStart"/>
      <w:r w:rsidRPr="00E772A9">
        <w:rPr>
          <w:sz w:val="28"/>
          <w:szCs w:val="28"/>
        </w:rPr>
        <w:t>khoảng</w:t>
      </w:r>
      <w:proofErr w:type="spellEnd"/>
      <w:r w:rsidRPr="00E772A9">
        <w:rPr>
          <w:sz w:val="28"/>
          <w:szCs w:val="28"/>
        </w:rPr>
        <w:t xml:space="preserve"> </w:t>
      </w:r>
    </w:p>
    <w:p w14:paraId="7E4AC30B" w14:textId="77777777" w:rsidR="00D95A02" w:rsidRPr="00E772A9" w:rsidRDefault="00D95A02" w:rsidP="00D95A02">
      <w:pPr>
        <w:jc w:val="both"/>
        <w:rPr>
          <w:sz w:val="28"/>
          <w:szCs w:val="28"/>
        </w:rPr>
      </w:pPr>
      <w:r w:rsidRPr="00E772A9">
        <w:rPr>
          <w:sz w:val="28"/>
          <w:szCs w:val="28"/>
        </w:rPr>
        <w:t>A. 60%.</w:t>
      </w:r>
      <w:r w:rsidRPr="00E772A9">
        <w:rPr>
          <w:sz w:val="28"/>
          <w:szCs w:val="28"/>
        </w:rPr>
        <w:tab/>
      </w:r>
      <w:r w:rsidRPr="00E772A9">
        <w:rPr>
          <w:sz w:val="28"/>
          <w:szCs w:val="28"/>
        </w:rPr>
        <w:tab/>
      </w:r>
      <w:r w:rsidRPr="00E772A9">
        <w:rPr>
          <w:sz w:val="28"/>
          <w:szCs w:val="28"/>
        </w:rPr>
        <w:tab/>
        <w:t xml:space="preserve">B. 65%.         </w:t>
      </w:r>
      <w:r w:rsidRPr="00E772A9">
        <w:rPr>
          <w:sz w:val="28"/>
          <w:szCs w:val="28"/>
        </w:rPr>
        <w:tab/>
        <w:t xml:space="preserve">C. 70%.                 D. 75%. </w:t>
      </w:r>
    </w:p>
    <w:p w14:paraId="152972B6" w14:textId="77777777" w:rsidR="00D95A02" w:rsidRPr="00EF5A4C" w:rsidRDefault="00D95A02" w:rsidP="00D95A02">
      <w:pPr>
        <w:shd w:val="clear" w:color="auto" w:fill="FFFFFF"/>
        <w:spacing w:line="432" w:lineRule="atLeast"/>
        <w:ind w:left="1" w:hanging="3"/>
        <w:jc w:val="both"/>
        <w:rPr>
          <w:color w:val="212529"/>
          <w:sz w:val="28"/>
          <w:szCs w:val="28"/>
        </w:rPr>
      </w:pPr>
      <w:proofErr w:type="spellStart"/>
      <w:r>
        <w:rPr>
          <w:rStyle w:val="Strong"/>
          <w:color w:val="212529"/>
          <w:sz w:val="28"/>
          <w:szCs w:val="28"/>
        </w:rPr>
        <w:t>Câu</w:t>
      </w:r>
      <w:proofErr w:type="spellEnd"/>
      <w:r>
        <w:rPr>
          <w:rStyle w:val="Strong"/>
          <w:color w:val="212529"/>
          <w:sz w:val="28"/>
          <w:szCs w:val="28"/>
        </w:rPr>
        <w:t xml:space="preserve"> 6</w:t>
      </w:r>
      <w:r w:rsidRPr="00EF5A4C">
        <w:rPr>
          <w:rStyle w:val="Strong"/>
          <w:color w:val="212529"/>
          <w:sz w:val="28"/>
          <w:szCs w:val="28"/>
        </w:rPr>
        <w:t>.</w:t>
      </w:r>
      <w:r w:rsidRPr="00EF5A4C">
        <w:rPr>
          <w:color w:val="212529"/>
          <w:sz w:val="28"/>
          <w:szCs w:val="28"/>
        </w:rPr>
        <w:t> </w:t>
      </w:r>
      <w:proofErr w:type="spellStart"/>
      <w:r w:rsidRPr="00EF5A4C">
        <w:rPr>
          <w:color w:val="212529"/>
          <w:sz w:val="28"/>
          <w:szCs w:val="28"/>
        </w:rPr>
        <w:t>Châu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Âu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là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châu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lục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có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mức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độ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đô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thị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hóa</w:t>
      </w:r>
      <w:proofErr w:type="spellEnd"/>
    </w:p>
    <w:p w14:paraId="72227161" w14:textId="77777777" w:rsidR="00D95A02" w:rsidRPr="00EF5A4C" w:rsidRDefault="00D95A02" w:rsidP="00D95A02">
      <w:pPr>
        <w:shd w:val="clear" w:color="auto" w:fill="FFFFFF"/>
        <w:spacing w:line="432" w:lineRule="atLeast"/>
        <w:ind w:left="1" w:hanging="3"/>
        <w:jc w:val="both"/>
        <w:rPr>
          <w:color w:val="212529"/>
          <w:sz w:val="28"/>
          <w:szCs w:val="28"/>
        </w:rPr>
      </w:pPr>
      <w:r w:rsidRPr="00EF5A4C">
        <w:rPr>
          <w:color w:val="212529"/>
          <w:sz w:val="28"/>
          <w:szCs w:val="28"/>
        </w:rPr>
        <w:t xml:space="preserve">A. </w:t>
      </w:r>
      <w:proofErr w:type="spellStart"/>
      <w:r w:rsidRPr="00EF5A4C">
        <w:rPr>
          <w:color w:val="212529"/>
          <w:sz w:val="28"/>
          <w:szCs w:val="28"/>
        </w:rPr>
        <w:t>thấp</w:t>
      </w:r>
      <w:proofErr w:type="spellEnd"/>
      <w:r w:rsidRPr="00EF5A4C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 xml:space="preserve">B. </w:t>
      </w:r>
      <w:proofErr w:type="spellStart"/>
      <w:r w:rsidRPr="00EF5A4C">
        <w:rPr>
          <w:color w:val="212529"/>
          <w:sz w:val="28"/>
          <w:szCs w:val="28"/>
        </w:rPr>
        <w:t>cao</w:t>
      </w:r>
      <w:proofErr w:type="spellEnd"/>
      <w:r w:rsidRPr="00EF5A4C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 xml:space="preserve">C. </w:t>
      </w:r>
      <w:proofErr w:type="spellStart"/>
      <w:r w:rsidRPr="00EF5A4C">
        <w:rPr>
          <w:color w:val="212529"/>
          <w:sz w:val="28"/>
          <w:szCs w:val="28"/>
        </w:rPr>
        <w:t>rất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thấp</w:t>
      </w:r>
      <w:proofErr w:type="spellEnd"/>
      <w:r w:rsidRPr="00EF5A4C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 w:rsidRPr="00EF5A4C">
        <w:rPr>
          <w:color w:val="212529"/>
          <w:sz w:val="28"/>
          <w:szCs w:val="28"/>
        </w:rPr>
        <w:t xml:space="preserve">D. </w:t>
      </w:r>
      <w:proofErr w:type="spellStart"/>
      <w:r w:rsidRPr="00EF5A4C">
        <w:rPr>
          <w:color w:val="212529"/>
          <w:sz w:val="28"/>
          <w:szCs w:val="28"/>
        </w:rPr>
        <w:t>rất</w:t>
      </w:r>
      <w:proofErr w:type="spellEnd"/>
      <w:r w:rsidRPr="00EF5A4C">
        <w:rPr>
          <w:color w:val="212529"/>
          <w:sz w:val="28"/>
          <w:szCs w:val="28"/>
        </w:rPr>
        <w:t xml:space="preserve"> </w:t>
      </w:r>
      <w:proofErr w:type="spellStart"/>
      <w:r w:rsidRPr="00EF5A4C">
        <w:rPr>
          <w:color w:val="212529"/>
          <w:sz w:val="28"/>
          <w:szCs w:val="28"/>
        </w:rPr>
        <w:t>cao</w:t>
      </w:r>
      <w:proofErr w:type="spellEnd"/>
      <w:r w:rsidRPr="00EF5A4C">
        <w:rPr>
          <w:color w:val="212529"/>
          <w:sz w:val="28"/>
          <w:szCs w:val="28"/>
        </w:rPr>
        <w:t>.</w:t>
      </w:r>
    </w:p>
    <w:p w14:paraId="2E647819" w14:textId="77777777" w:rsidR="00D95A02" w:rsidRPr="00E772A9" w:rsidRDefault="00D95A02" w:rsidP="00D95A02">
      <w:pPr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7</w:t>
      </w:r>
      <w:r w:rsidRPr="00E772A9">
        <w:rPr>
          <w:b/>
          <w:sz w:val="28"/>
          <w:szCs w:val="28"/>
        </w:rPr>
        <w:t xml:space="preserve">. </w:t>
      </w:r>
      <w:proofErr w:type="spellStart"/>
      <w:r w:rsidRPr="00E772A9">
        <w:rPr>
          <w:bCs/>
          <w:sz w:val="28"/>
          <w:szCs w:val="28"/>
        </w:rPr>
        <w:t>Các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đới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khí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hậu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chính</w:t>
      </w:r>
      <w:proofErr w:type="spellEnd"/>
      <w:r w:rsidRPr="00E772A9">
        <w:rPr>
          <w:bCs/>
          <w:sz w:val="28"/>
          <w:szCs w:val="28"/>
        </w:rPr>
        <w:t xml:space="preserve"> ở </w:t>
      </w:r>
      <w:proofErr w:type="spellStart"/>
      <w:r w:rsidRPr="00E772A9">
        <w:rPr>
          <w:bCs/>
          <w:sz w:val="28"/>
          <w:szCs w:val="28"/>
        </w:rPr>
        <w:t>châu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Âu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là</w:t>
      </w:r>
      <w:proofErr w:type="spellEnd"/>
    </w:p>
    <w:p w14:paraId="5F60133F" w14:textId="77777777" w:rsidR="00D95A02" w:rsidRPr="00E772A9" w:rsidRDefault="00D95A02" w:rsidP="00D95A02">
      <w:pPr>
        <w:rPr>
          <w:bCs/>
          <w:sz w:val="28"/>
          <w:szCs w:val="28"/>
        </w:rPr>
      </w:pPr>
      <w:r w:rsidRPr="00E772A9">
        <w:rPr>
          <w:bCs/>
          <w:sz w:val="28"/>
          <w:szCs w:val="28"/>
        </w:rPr>
        <w:t xml:space="preserve">A. </w:t>
      </w:r>
      <w:proofErr w:type="spellStart"/>
      <w:r w:rsidRPr="00E772A9">
        <w:rPr>
          <w:bCs/>
          <w:sz w:val="28"/>
          <w:szCs w:val="28"/>
        </w:rPr>
        <w:t>nóng</w:t>
      </w:r>
      <w:proofErr w:type="spellEnd"/>
      <w:r w:rsidRPr="00E772A9">
        <w:rPr>
          <w:bCs/>
          <w:sz w:val="28"/>
          <w:szCs w:val="28"/>
        </w:rPr>
        <w:t>.</w:t>
      </w:r>
      <w:r w:rsidRPr="00E772A9">
        <w:rPr>
          <w:bCs/>
          <w:sz w:val="28"/>
          <w:szCs w:val="28"/>
        </w:rPr>
        <w:tab/>
      </w:r>
      <w:r w:rsidRPr="00E772A9">
        <w:rPr>
          <w:bCs/>
          <w:sz w:val="28"/>
          <w:szCs w:val="28"/>
        </w:rPr>
        <w:tab/>
      </w:r>
      <w:r w:rsidRPr="00E772A9">
        <w:rPr>
          <w:bCs/>
          <w:sz w:val="28"/>
          <w:szCs w:val="28"/>
        </w:rPr>
        <w:tab/>
        <w:t xml:space="preserve">B. </w:t>
      </w:r>
      <w:proofErr w:type="spellStart"/>
      <w:r w:rsidRPr="00E772A9">
        <w:rPr>
          <w:bCs/>
          <w:sz w:val="28"/>
          <w:szCs w:val="28"/>
        </w:rPr>
        <w:t>lạnh</w:t>
      </w:r>
      <w:proofErr w:type="spellEnd"/>
      <w:r w:rsidRPr="00E772A9">
        <w:rPr>
          <w:bCs/>
          <w:sz w:val="28"/>
          <w:szCs w:val="28"/>
        </w:rPr>
        <w:t xml:space="preserve">.  </w:t>
      </w:r>
      <w:r w:rsidRPr="00E772A9">
        <w:rPr>
          <w:bCs/>
          <w:sz w:val="28"/>
          <w:szCs w:val="28"/>
        </w:rPr>
        <w:tab/>
      </w:r>
      <w:r w:rsidRPr="00E772A9">
        <w:rPr>
          <w:bCs/>
          <w:sz w:val="28"/>
          <w:szCs w:val="28"/>
        </w:rPr>
        <w:tab/>
        <w:t xml:space="preserve">C. </w:t>
      </w:r>
      <w:proofErr w:type="spellStart"/>
      <w:r w:rsidRPr="00E772A9">
        <w:rPr>
          <w:bCs/>
          <w:sz w:val="28"/>
          <w:szCs w:val="28"/>
        </w:rPr>
        <w:t>ôn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hoà</w:t>
      </w:r>
      <w:proofErr w:type="spellEnd"/>
      <w:r w:rsidRPr="00E772A9">
        <w:rPr>
          <w:bCs/>
          <w:sz w:val="28"/>
          <w:szCs w:val="28"/>
        </w:rPr>
        <w:t>.</w:t>
      </w:r>
      <w:r w:rsidRPr="00E772A9">
        <w:rPr>
          <w:bCs/>
          <w:sz w:val="28"/>
          <w:szCs w:val="28"/>
        </w:rPr>
        <w:tab/>
      </w:r>
      <w:r w:rsidRPr="00E772A9">
        <w:rPr>
          <w:bCs/>
          <w:sz w:val="28"/>
          <w:szCs w:val="28"/>
        </w:rPr>
        <w:tab/>
        <w:t xml:space="preserve">D. </w:t>
      </w:r>
      <w:proofErr w:type="spellStart"/>
      <w:r w:rsidRPr="00E772A9">
        <w:rPr>
          <w:bCs/>
          <w:sz w:val="28"/>
          <w:szCs w:val="28"/>
        </w:rPr>
        <w:t>lạnh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và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ôn</w:t>
      </w:r>
      <w:proofErr w:type="spellEnd"/>
      <w:r w:rsidRPr="00E772A9">
        <w:rPr>
          <w:bCs/>
          <w:sz w:val="28"/>
          <w:szCs w:val="28"/>
        </w:rPr>
        <w:t xml:space="preserve"> </w:t>
      </w:r>
      <w:proofErr w:type="spellStart"/>
      <w:r w:rsidRPr="00E772A9">
        <w:rPr>
          <w:bCs/>
          <w:sz w:val="28"/>
          <w:szCs w:val="28"/>
        </w:rPr>
        <w:t>hoà</w:t>
      </w:r>
      <w:proofErr w:type="spellEnd"/>
      <w:r w:rsidRPr="00E772A9">
        <w:rPr>
          <w:bCs/>
          <w:sz w:val="28"/>
          <w:szCs w:val="28"/>
        </w:rPr>
        <w:t xml:space="preserve">. </w:t>
      </w:r>
    </w:p>
    <w:p w14:paraId="03CF52A0" w14:textId="77777777" w:rsidR="00D95A02" w:rsidRPr="00E772A9" w:rsidRDefault="00D95A02" w:rsidP="00D95A02">
      <w:pPr>
        <w:pStyle w:val="I"/>
        <w:tabs>
          <w:tab w:val="num" w:pos="464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772A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Pr="00E772A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772A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Pr="00E772A9">
        <w:rPr>
          <w:rFonts w:ascii="Times New Roman" w:hAnsi="Times New Roman" w:cs="Times New Roman"/>
          <w:sz w:val="28"/>
          <w:szCs w:val="28"/>
          <w:lang w:val="pt-BR"/>
        </w:rPr>
        <w:t>Phía nam châu Âu giáp với biển</w:t>
      </w:r>
    </w:p>
    <w:p w14:paraId="43A16578" w14:textId="0930C52F" w:rsidR="00D95A02" w:rsidRPr="00E772A9" w:rsidRDefault="00D95A02" w:rsidP="00D95A02">
      <w:pPr>
        <w:pStyle w:val="I"/>
        <w:tabs>
          <w:tab w:val="num" w:pos="4644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72A9">
        <w:rPr>
          <w:rFonts w:ascii="Times New Roman" w:hAnsi="Times New Roman" w:cs="Times New Roman"/>
          <w:sz w:val="28"/>
          <w:szCs w:val="28"/>
          <w:lang w:val="pt-BR"/>
        </w:rPr>
        <w:t>A. Đỏ.                            B. Đen.</w:t>
      </w:r>
      <w:r w:rsidRPr="00E772A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</w:t>
      </w:r>
      <w:r w:rsidRPr="00E772A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Địa Trung Hải.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</w:t>
      </w:r>
      <w:r w:rsidRPr="00E772A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Ban Tích.</w:t>
      </w:r>
      <w:r w:rsidRPr="00E772A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</w:p>
    <w:p w14:paraId="21BE7FEB" w14:textId="77777777" w:rsidR="00D95A02" w:rsidRPr="00E772A9" w:rsidRDefault="00D95A02" w:rsidP="00D95A02">
      <w:pPr>
        <w:pStyle w:val="I"/>
        <w:tabs>
          <w:tab w:val="num" w:pos="4644"/>
        </w:tabs>
        <w:spacing w:before="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72A9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B. TỰ LUẬN (3,0 điểm)</w:t>
      </w:r>
    </w:p>
    <w:p w14:paraId="243E0D40" w14:textId="019E291C" w:rsidR="00D95A02" w:rsidRDefault="00D95A02" w:rsidP="00D95A02">
      <w:pPr>
        <w:spacing w:after="120"/>
        <w:jc w:val="both"/>
        <w:rPr>
          <w:bCs/>
          <w:iCs/>
          <w:color w:val="000000" w:themeColor="text1"/>
          <w:sz w:val="28"/>
          <w:szCs w:val="28"/>
        </w:rPr>
      </w:pPr>
      <w:r w:rsidRPr="00E772A9">
        <w:rPr>
          <w:b/>
          <w:color w:val="000000"/>
          <w:sz w:val="28"/>
          <w:szCs w:val="28"/>
          <w:lang w:val="it-IT"/>
        </w:rPr>
        <w:t xml:space="preserve">Câu 1. </w:t>
      </w:r>
      <w:r w:rsidRPr="00E772A9">
        <w:rPr>
          <w:color w:val="000000"/>
          <w:sz w:val="28"/>
          <w:szCs w:val="28"/>
          <w:lang w:val="it-IT"/>
        </w:rPr>
        <w:t>(1,5 điểm)</w:t>
      </w:r>
      <w:r w:rsidRPr="00E772A9">
        <w:rPr>
          <w:bCs/>
          <w:iCs/>
          <w:color w:val="000000"/>
          <w:sz w:val="28"/>
          <w:szCs w:val="28"/>
          <w:lang w:val="it-IT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Phân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tích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sự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phân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hoá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khí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hậu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của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châu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Âu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theo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chiều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từ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tây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 xml:space="preserve"> sang </w:t>
      </w:r>
      <w:proofErr w:type="spellStart"/>
      <w:r w:rsidRPr="005C5F1D">
        <w:rPr>
          <w:bCs/>
          <w:iCs/>
          <w:color w:val="000000" w:themeColor="text1"/>
          <w:sz w:val="28"/>
          <w:szCs w:val="28"/>
        </w:rPr>
        <w:t>đông</w:t>
      </w:r>
      <w:proofErr w:type="spellEnd"/>
      <w:r w:rsidRPr="005C5F1D">
        <w:rPr>
          <w:bCs/>
          <w:iCs/>
          <w:color w:val="000000" w:themeColor="text1"/>
          <w:sz w:val="28"/>
          <w:szCs w:val="28"/>
        </w:rPr>
        <w:t>?</w:t>
      </w:r>
    </w:p>
    <w:p w14:paraId="2B9BCA80" w14:textId="197FE617" w:rsidR="00E32F5F" w:rsidRDefault="00E32F5F" w:rsidP="00D95A02">
      <w:pPr>
        <w:spacing w:after="120"/>
        <w:jc w:val="both"/>
        <w:rPr>
          <w:bCs/>
          <w:iCs/>
          <w:color w:val="000000" w:themeColor="text1"/>
          <w:sz w:val="28"/>
          <w:szCs w:val="28"/>
        </w:rPr>
      </w:pPr>
      <w:proofErr w:type="spellStart"/>
      <w:r>
        <w:rPr>
          <w:bCs/>
          <w:iCs/>
          <w:color w:val="000000" w:themeColor="text1"/>
          <w:sz w:val="28"/>
          <w:szCs w:val="28"/>
        </w:rPr>
        <w:t>Câu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2. (1,5 </w:t>
      </w:r>
      <w:proofErr w:type="spellStart"/>
      <w:r>
        <w:rPr>
          <w:bCs/>
          <w:iCs/>
          <w:color w:val="000000" w:themeColor="text1"/>
          <w:sz w:val="28"/>
          <w:szCs w:val="28"/>
        </w:rPr>
        <w:t>điểm</w:t>
      </w:r>
      <w:proofErr w:type="spellEnd"/>
      <w:r>
        <w:rPr>
          <w:bCs/>
          <w:iCs/>
          <w:color w:val="000000" w:themeColor="text1"/>
          <w:sz w:val="28"/>
          <w:szCs w:val="28"/>
        </w:rPr>
        <w:t>)</w:t>
      </w:r>
    </w:p>
    <w:p w14:paraId="09957499" w14:textId="4DCB79F9" w:rsidR="00E32F5F" w:rsidRPr="00E32F5F" w:rsidRDefault="00E32F5F" w:rsidP="00E32F5F">
      <w:pPr>
        <w:pStyle w:val="ListParagraph"/>
        <w:numPr>
          <w:ilvl w:val="0"/>
          <w:numId w:val="3"/>
        </w:numPr>
        <w:spacing w:before="120"/>
        <w:rPr>
          <w:b/>
          <w:bCs/>
          <w:sz w:val="28"/>
          <w:szCs w:val="28"/>
        </w:rPr>
      </w:pPr>
      <w:proofErr w:type="spellStart"/>
      <w:r w:rsidRPr="00E32F5F">
        <w:rPr>
          <w:bCs/>
          <w:sz w:val="28"/>
          <w:szCs w:val="28"/>
        </w:rPr>
        <w:t>Đề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bảo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vệ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môi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trường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không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khí</w:t>
      </w:r>
      <w:proofErr w:type="spellEnd"/>
      <w:r w:rsidRPr="00E32F5F">
        <w:rPr>
          <w:bCs/>
          <w:sz w:val="28"/>
          <w:szCs w:val="28"/>
        </w:rPr>
        <w:t xml:space="preserve"> ở </w:t>
      </w:r>
      <w:proofErr w:type="spellStart"/>
      <w:r w:rsidRPr="00E32F5F">
        <w:rPr>
          <w:bCs/>
          <w:sz w:val="28"/>
          <w:szCs w:val="28"/>
        </w:rPr>
        <w:t>Châu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Âu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cần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có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những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giải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pháp</w:t>
      </w:r>
      <w:proofErr w:type="spellEnd"/>
      <w:r w:rsidRPr="00E32F5F">
        <w:rPr>
          <w:bCs/>
          <w:sz w:val="28"/>
          <w:szCs w:val="28"/>
        </w:rPr>
        <w:t xml:space="preserve"> </w:t>
      </w:r>
      <w:proofErr w:type="spellStart"/>
      <w:r w:rsidRPr="00E32F5F">
        <w:rPr>
          <w:bCs/>
          <w:sz w:val="28"/>
          <w:szCs w:val="28"/>
        </w:rPr>
        <w:t>nào</w:t>
      </w:r>
      <w:proofErr w:type="spellEnd"/>
      <w:r w:rsidRPr="00E32F5F">
        <w:rPr>
          <w:bCs/>
          <w:sz w:val="28"/>
          <w:szCs w:val="28"/>
        </w:rPr>
        <w:t>?</w:t>
      </w:r>
    </w:p>
    <w:p w14:paraId="45A6CCA0" w14:textId="1EC1B0B6" w:rsidR="00E32F5F" w:rsidRPr="00E32F5F" w:rsidRDefault="00E32F5F" w:rsidP="00E32F5F">
      <w:pPr>
        <w:pStyle w:val="ListParagraph"/>
        <w:numPr>
          <w:ilvl w:val="0"/>
          <w:numId w:val="3"/>
        </w:numPr>
        <w:spacing w:before="120"/>
        <w:jc w:val="both"/>
        <w:rPr>
          <w:b/>
          <w:bCs/>
          <w:color w:val="000000"/>
          <w:sz w:val="28"/>
          <w:szCs w:val="28"/>
        </w:rPr>
      </w:pPr>
      <w:r w:rsidRPr="00E32F5F">
        <w:rPr>
          <w:bCs/>
          <w:color w:val="000000"/>
          <w:sz w:val="28"/>
          <w:szCs w:val="28"/>
        </w:rPr>
        <w:t xml:space="preserve">Cho </w:t>
      </w:r>
      <w:proofErr w:type="spellStart"/>
      <w:r w:rsidRPr="00E32F5F">
        <w:rPr>
          <w:bCs/>
          <w:color w:val="000000"/>
          <w:sz w:val="28"/>
          <w:szCs w:val="28"/>
        </w:rPr>
        <w:t>ví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dụ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về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ảnh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hưởng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của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biến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đổi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khí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hậu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đến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châu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Âu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trong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thời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gian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gần</w:t>
      </w:r>
      <w:proofErr w:type="spellEnd"/>
      <w:r w:rsidRPr="00E32F5F">
        <w:rPr>
          <w:bCs/>
          <w:color w:val="000000"/>
          <w:sz w:val="28"/>
          <w:szCs w:val="28"/>
        </w:rPr>
        <w:t xml:space="preserve"> </w:t>
      </w:r>
      <w:proofErr w:type="spellStart"/>
      <w:r w:rsidRPr="00E32F5F">
        <w:rPr>
          <w:bCs/>
          <w:color w:val="000000"/>
          <w:sz w:val="28"/>
          <w:szCs w:val="28"/>
        </w:rPr>
        <w:t>đây</w:t>
      </w:r>
      <w:proofErr w:type="spellEnd"/>
      <w:r w:rsidRPr="00E32F5F">
        <w:rPr>
          <w:bCs/>
          <w:color w:val="000000"/>
          <w:sz w:val="28"/>
          <w:szCs w:val="28"/>
        </w:rPr>
        <w:t>?</w:t>
      </w:r>
    </w:p>
    <w:p w14:paraId="792C10C6" w14:textId="77777777" w:rsidR="00D95A02" w:rsidRPr="00E772A9" w:rsidRDefault="00D95A02" w:rsidP="00E32F5F">
      <w:pPr>
        <w:jc w:val="center"/>
        <w:rPr>
          <w:b/>
          <w:color w:val="000000"/>
          <w:sz w:val="28"/>
          <w:szCs w:val="28"/>
        </w:rPr>
      </w:pPr>
      <w:r w:rsidRPr="00E772A9">
        <w:rPr>
          <w:b/>
          <w:color w:val="000000"/>
          <w:sz w:val="28"/>
          <w:szCs w:val="28"/>
        </w:rPr>
        <w:t>------------------------HẾT-----------------------</w:t>
      </w:r>
    </w:p>
    <w:p w14:paraId="58632F7D" w14:textId="6C31B93C" w:rsidR="00D95A02" w:rsidRPr="00D95A02" w:rsidRDefault="00D95A02" w:rsidP="00E32F5F">
      <w:pPr>
        <w:tabs>
          <w:tab w:val="center" w:pos="4677"/>
          <w:tab w:val="left" w:pos="7470"/>
        </w:tabs>
        <w:jc w:val="center"/>
        <w:rPr>
          <w:i/>
          <w:color w:val="000000"/>
          <w:sz w:val="28"/>
          <w:szCs w:val="28"/>
          <w:lang w:val="vi-VN"/>
        </w:rPr>
      </w:pPr>
      <w:r w:rsidRPr="00E772A9">
        <w:rPr>
          <w:i/>
          <w:color w:val="000000"/>
          <w:sz w:val="28"/>
          <w:szCs w:val="28"/>
          <w:lang w:val="vi-VN"/>
        </w:rPr>
        <w:t>(Giám thị coi thi không giải thích gì thêm)</w:t>
      </w:r>
    </w:p>
    <w:p w14:paraId="7021A2DA" w14:textId="723421C7" w:rsidR="00D95A02" w:rsidRDefault="00D95A02" w:rsidP="00D95A02">
      <w:pPr>
        <w:rPr>
          <w:sz w:val="28"/>
          <w:szCs w:val="28"/>
        </w:rPr>
      </w:pPr>
    </w:p>
    <w:p w14:paraId="5500C468" w14:textId="2D6F3389" w:rsidR="00D95A02" w:rsidRDefault="00D95A02" w:rsidP="00D95A02">
      <w:pPr>
        <w:rPr>
          <w:sz w:val="28"/>
          <w:szCs w:val="28"/>
        </w:rPr>
      </w:pPr>
    </w:p>
    <w:p w14:paraId="1E18C745" w14:textId="37A153E5" w:rsidR="005E76D3" w:rsidRDefault="005E76D3" w:rsidP="00D95A02">
      <w:pPr>
        <w:rPr>
          <w:sz w:val="28"/>
          <w:szCs w:val="28"/>
        </w:rPr>
      </w:pPr>
    </w:p>
    <w:p w14:paraId="431C4A03" w14:textId="2F503C6B" w:rsidR="005E76D3" w:rsidRDefault="005E76D3" w:rsidP="00D95A02">
      <w:pPr>
        <w:rPr>
          <w:sz w:val="28"/>
          <w:szCs w:val="28"/>
        </w:rPr>
      </w:pPr>
    </w:p>
    <w:p w14:paraId="342A9ADB" w14:textId="77777777" w:rsidR="005E76D3" w:rsidRDefault="005E76D3" w:rsidP="00D95A02">
      <w:pPr>
        <w:rPr>
          <w:sz w:val="28"/>
          <w:szCs w:val="28"/>
        </w:rPr>
      </w:pPr>
    </w:p>
    <w:p w14:paraId="36B6E2A4" w14:textId="77777777" w:rsidR="00D95A02" w:rsidRPr="00E772A9" w:rsidRDefault="00D95A02" w:rsidP="00D95A02">
      <w:pPr>
        <w:rPr>
          <w:sz w:val="28"/>
          <w:szCs w:val="28"/>
        </w:rPr>
      </w:pPr>
    </w:p>
    <w:p w14:paraId="55717A3B" w14:textId="77777777" w:rsidR="00D95A02" w:rsidRPr="00E772A9" w:rsidRDefault="00D95A02" w:rsidP="00D95A02">
      <w:pPr>
        <w:rPr>
          <w:sz w:val="28"/>
          <w:szCs w:val="28"/>
        </w:rPr>
      </w:pPr>
    </w:p>
    <w:p w14:paraId="3A0E6692" w14:textId="77777777" w:rsidR="00D95A02" w:rsidRDefault="00D95A02" w:rsidP="00D95A02">
      <w:pPr>
        <w:jc w:val="center"/>
        <w:rPr>
          <w:b/>
          <w:sz w:val="26"/>
          <w:szCs w:val="26"/>
          <w:lang w:val="pt-BR"/>
        </w:rPr>
      </w:pPr>
      <w:r w:rsidRPr="00920AA1">
        <w:rPr>
          <w:b/>
          <w:sz w:val="26"/>
          <w:szCs w:val="26"/>
          <w:lang w:val="pt-BR"/>
        </w:rPr>
        <w:lastRenderedPageBreak/>
        <w:t xml:space="preserve">HƯỚNG DẪN CHẤM KIỂM TRA </w:t>
      </w:r>
      <w:r>
        <w:rPr>
          <w:b/>
          <w:sz w:val="26"/>
          <w:szCs w:val="26"/>
          <w:lang w:val="pt-BR"/>
        </w:rPr>
        <w:t xml:space="preserve">GIỮA </w:t>
      </w:r>
      <w:r w:rsidRPr="00920AA1">
        <w:rPr>
          <w:b/>
          <w:sz w:val="26"/>
          <w:szCs w:val="26"/>
          <w:lang w:val="pt-BR"/>
        </w:rPr>
        <w:t>HỌ</w:t>
      </w:r>
      <w:r>
        <w:rPr>
          <w:b/>
          <w:sz w:val="26"/>
          <w:szCs w:val="26"/>
          <w:lang w:val="pt-BR"/>
        </w:rPr>
        <w:t>C KÌ I</w:t>
      </w:r>
    </w:p>
    <w:p w14:paraId="5581C1C2" w14:textId="77777777" w:rsidR="00D95A02" w:rsidRDefault="00D95A02" w:rsidP="00D95A02">
      <w:pPr>
        <w:jc w:val="center"/>
        <w:rPr>
          <w:b/>
          <w:sz w:val="26"/>
          <w:szCs w:val="26"/>
          <w:lang w:val="pt-BR"/>
        </w:rPr>
      </w:pPr>
      <w:r w:rsidRPr="00920AA1">
        <w:rPr>
          <w:b/>
          <w:sz w:val="26"/>
          <w:szCs w:val="26"/>
          <w:lang w:val="pt-BR"/>
        </w:rPr>
        <w:t>NĂM HỌ</w:t>
      </w:r>
      <w:r>
        <w:rPr>
          <w:b/>
          <w:sz w:val="26"/>
          <w:szCs w:val="26"/>
          <w:lang w:val="pt-BR"/>
        </w:rPr>
        <w:t>C 2022- 203</w:t>
      </w:r>
    </w:p>
    <w:p w14:paraId="6DF31DB2" w14:textId="77777777" w:rsidR="00D95A02" w:rsidRDefault="00D95A02" w:rsidP="00D95A02">
      <w:pPr>
        <w:jc w:val="center"/>
        <w:rPr>
          <w:b/>
          <w:sz w:val="26"/>
          <w:szCs w:val="26"/>
          <w:lang w:val="pt-BR"/>
        </w:rPr>
      </w:pPr>
      <w:r w:rsidRPr="00920AA1">
        <w:rPr>
          <w:b/>
          <w:sz w:val="26"/>
          <w:szCs w:val="26"/>
          <w:lang w:val="pt-BR"/>
        </w:rPr>
        <w:t>MÔN: LỊCH SỬ VÀ ĐỊ</w:t>
      </w:r>
      <w:r>
        <w:rPr>
          <w:b/>
          <w:sz w:val="26"/>
          <w:szCs w:val="26"/>
          <w:lang w:val="pt-BR"/>
        </w:rPr>
        <w:t>A LÍ-</w:t>
      </w:r>
      <w:r w:rsidRPr="00920AA1">
        <w:rPr>
          <w:b/>
          <w:sz w:val="26"/>
          <w:szCs w:val="26"/>
          <w:lang w:val="pt-BR"/>
        </w:rPr>
        <w:t xml:space="preserve"> KHỐ</w:t>
      </w:r>
      <w:r>
        <w:rPr>
          <w:b/>
          <w:sz w:val="26"/>
          <w:szCs w:val="26"/>
          <w:lang w:val="pt-BR"/>
        </w:rPr>
        <w:t>I 7</w:t>
      </w:r>
    </w:p>
    <w:p w14:paraId="22C716EC" w14:textId="77777777" w:rsidR="00D95A02" w:rsidRPr="008F6E8E" w:rsidRDefault="00D95A02" w:rsidP="00D95A02">
      <w:pPr>
        <w:spacing w:before="60"/>
        <w:jc w:val="center"/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</w:rPr>
        <w:t>(</w:t>
      </w:r>
      <w:r w:rsidRPr="008F6E8E">
        <w:rPr>
          <w:rFonts w:eastAsia="Arial"/>
          <w:b/>
          <w:sz w:val="28"/>
          <w:szCs w:val="28"/>
          <w:lang w:val="vi-VN"/>
        </w:rPr>
        <w:t xml:space="preserve">PHÂN MÔN </w:t>
      </w:r>
      <w:r>
        <w:rPr>
          <w:rFonts w:eastAsia="Arial"/>
          <w:b/>
          <w:sz w:val="28"/>
          <w:szCs w:val="28"/>
        </w:rPr>
        <w:t>ĐỊA LÍ</w:t>
      </w:r>
      <w:r w:rsidRPr="008F6E8E">
        <w:rPr>
          <w:rFonts w:eastAsia="Arial"/>
          <w:b/>
          <w:sz w:val="28"/>
          <w:szCs w:val="28"/>
          <w:lang w:val="vi-VN"/>
        </w:rPr>
        <w:t>)</w:t>
      </w:r>
    </w:p>
    <w:p w14:paraId="4AC72CE2" w14:textId="77777777" w:rsidR="00D95A02" w:rsidRPr="00920AA1" w:rsidRDefault="00D95A02" w:rsidP="00D95A02">
      <w:pPr>
        <w:jc w:val="center"/>
        <w:rPr>
          <w:b/>
          <w:sz w:val="26"/>
          <w:szCs w:val="26"/>
          <w:lang w:val="pt-BR"/>
        </w:rPr>
      </w:pPr>
    </w:p>
    <w:p w14:paraId="5611A913" w14:textId="77777777" w:rsidR="00D95A02" w:rsidRPr="000463CC" w:rsidRDefault="00D95A02" w:rsidP="00D95A02">
      <w:pPr>
        <w:spacing w:before="60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</w:t>
      </w:r>
      <w:r w:rsidRPr="000463CC">
        <w:rPr>
          <w:b/>
          <w:bCs/>
          <w:color w:val="000000"/>
          <w:sz w:val="28"/>
          <w:szCs w:val="28"/>
        </w:rPr>
        <w:t>TRẮC NGHIỆM (2</w:t>
      </w:r>
      <w:r>
        <w:rPr>
          <w:b/>
          <w:bCs/>
          <w:color w:val="000000"/>
          <w:sz w:val="28"/>
          <w:szCs w:val="28"/>
        </w:rPr>
        <w:t>.0</w:t>
      </w:r>
      <w:r w:rsidRPr="000463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463CC">
        <w:rPr>
          <w:b/>
          <w:bCs/>
          <w:color w:val="000000"/>
          <w:sz w:val="28"/>
          <w:szCs w:val="28"/>
        </w:rPr>
        <w:t>điểm</w:t>
      </w:r>
      <w:proofErr w:type="spellEnd"/>
      <w:r w:rsidRPr="000463CC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0463CC">
        <w:rPr>
          <w:rStyle w:val="CharAttribute2"/>
          <w:rFonts w:eastAsia="Batang"/>
          <w:i/>
          <w:iCs/>
          <w:szCs w:val="28"/>
        </w:rPr>
        <w:t>Mỗi</w:t>
      </w:r>
      <w:proofErr w:type="spellEnd"/>
      <w:r w:rsidRPr="000463CC">
        <w:rPr>
          <w:rStyle w:val="CharAttribute2"/>
          <w:rFonts w:eastAsia="Batang"/>
          <w:i/>
          <w:iCs/>
          <w:szCs w:val="28"/>
        </w:rPr>
        <w:t xml:space="preserve"> </w:t>
      </w:r>
      <w:proofErr w:type="spellStart"/>
      <w:r w:rsidRPr="000463CC">
        <w:rPr>
          <w:rStyle w:val="CharAttribute2"/>
          <w:rFonts w:eastAsia="Batang"/>
          <w:i/>
          <w:iCs/>
          <w:szCs w:val="28"/>
        </w:rPr>
        <w:t>câu</w:t>
      </w:r>
      <w:proofErr w:type="spellEnd"/>
      <w:r w:rsidRPr="000463CC">
        <w:rPr>
          <w:rStyle w:val="CharAttribute2"/>
          <w:rFonts w:eastAsia="Batang"/>
          <w:i/>
          <w:iCs/>
          <w:szCs w:val="28"/>
        </w:rPr>
        <w:t xml:space="preserve"> </w:t>
      </w:r>
      <w:proofErr w:type="spellStart"/>
      <w:r w:rsidRPr="000463CC">
        <w:rPr>
          <w:rStyle w:val="CharAttribute2"/>
          <w:rFonts w:eastAsia="Batang"/>
          <w:i/>
          <w:iCs/>
          <w:szCs w:val="28"/>
        </w:rPr>
        <w:t>đúng</w:t>
      </w:r>
      <w:proofErr w:type="spellEnd"/>
      <w:r w:rsidRPr="000463CC">
        <w:rPr>
          <w:rStyle w:val="CharAttribute2"/>
          <w:rFonts w:eastAsia="Batang"/>
          <w:i/>
          <w:iCs/>
          <w:szCs w:val="28"/>
        </w:rPr>
        <w:t xml:space="preserve"> </w:t>
      </w:r>
      <w:proofErr w:type="spellStart"/>
      <w:r w:rsidRPr="000463CC">
        <w:rPr>
          <w:rStyle w:val="CharAttribute2"/>
          <w:rFonts w:eastAsia="Batang"/>
          <w:i/>
          <w:iCs/>
          <w:szCs w:val="28"/>
        </w:rPr>
        <w:t>ghi</w:t>
      </w:r>
      <w:proofErr w:type="spellEnd"/>
      <w:r w:rsidRPr="000463CC">
        <w:rPr>
          <w:rStyle w:val="CharAttribute2"/>
          <w:rFonts w:eastAsia="Batang"/>
          <w:i/>
          <w:iCs/>
          <w:szCs w:val="28"/>
        </w:rPr>
        <w:t xml:space="preserve"> 0,25 </w:t>
      </w:r>
      <w:proofErr w:type="spellStart"/>
      <w:r w:rsidRPr="000463CC">
        <w:rPr>
          <w:rStyle w:val="CharAttribute2"/>
          <w:rFonts w:eastAsia="Batang"/>
          <w:i/>
          <w:iCs/>
          <w:szCs w:val="28"/>
        </w:rPr>
        <w:t>điểm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969"/>
        <w:gridCol w:w="1006"/>
        <w:gridCol w:w="1037"/>
        <w:gridCol w:w="1032"/>
        <w:gridCol w:w="942"/>
        <w:gridCol w:w="1157"/>
        <w:gridCol w:w="993"/>
        <w:gridCol w:w="968"/>
      </w:tblGrid>
      <w:tr w:rsidR="00D95A02" w:rsidRPr="000463CC" w14:paraId="5CCE11E4" w14:textId="77777777" w:rsidTr="00E4572E">
        <w:trPr>
          <w:jc w:val="center"/>
        </w:trPr>
        <w:tc>
          <w:tcPr>
            <w:tcW w:w="1156" w:type="dxa"/>
          </w:tcPr>
          <w:p w14:paraId="7E9028F9" w14:textId="77777777" w:rsidR="00D95A02" w:rsidRPr="000463CC" w:rsidRDefault="00D95A02" w:rsidP="00E4572E">
            <w:pPr>
              <w:spacing w:before="6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463CC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69" w:type="dxa"/>
          </w:tcPr>
          <w:p w14:paraId="7B80C7F2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168399E9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14:paraId="51B43106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14:paraId="08C9818F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14:paraId="357BFE47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14:paraId="70D6AD87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76CBF5AC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8" w:type="dxa"/>
          </w:tcPr>
          <w:p w14:paraId="099CBB67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8</w:t>
            </w:r>
          </w:p>
        </w:tc>
      </w:tr>
      <w:tr w:rsidR="00D95A02" w:rsidRPr="000463CC" w14:paraId="59F169BE" w14:textId="77777777" w:rsidTr="00E4572E">
        <w:trPr>
          <w:jc w:val="center"/>
        </w:trPr>
        <w:tc>
          <w:tcPr>
            <w:tcW w:w="1156" w:type="dxa"/>
          </w:tcPr>
          <w:p w14:paraId="68914FDC" w14:textId="77777777" w:rsidR="00D95A02" w:rsidRPr="000463CC" w:rsidRDefault="00D95A02" w:rsidP="00E4572E">
            <w:pPr>
              <w:spacing w:before="6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463CC">
              <w:rPr>
                <w:b/>
                <w:color w:val="000000"/>
                <w:sz w:val="28"/>
                <w:szCs w:val="28"/>
              </w:rPr>
              <w:t>Đáp</w:t>
            </w:r>
            <w:proofErr w:type="spellEnd"/>
            <w:r w:rsidRPr="000463C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color w:val="000000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69" w:type="dxa"/>
          </w:tcPr>
          <w:p w14:paraId="29B1AAAD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1FED7D13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037" w:type="dxa"/>
          </w:tcPr>
          <w:p w14:paraId="74E40DA7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032" w:type="dxa"/>
          </w:tcPr>
          <w:p w14:paraId="6BECB202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942" w:type="dxa"/>
          </w:tcPr>
          <w:p w14:paraId="7275D7C2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7" w:type="dxa"/>
          </w:tcPr>
          <w:p w14:paraId="2DE31002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993" w:type="dxa"/>
          </w:tcPr>
          <w:p w14:paraId="7AE9F12B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14:paraId="7BD5F3A8" w14:textId="77777777" w:rsidR="00D95A02" w:rsidRPr="000463CC" w:rsidRDefault="00D95A02" w:rsidP="00E4572E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</w:tr>
    </w:tbl>
    <w:p w14:paraId="4D7E1329" w14:textId="1F299BFA" w:rsidR="00D95A02" w:rsidRPr="00D95A02" w:rsidRDefault="00D95A02" w:rsidP="00D95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II</w:t>
      </w:r>
      <w:r w:rsidRPr="000463CC">
        <w:rPr>
          <w:b/>
          <w:bCs/>
          <w:color w:val="000000"/>
          <w:sz w:val="28"/>
          <w:szCs w:val="28"/>
        </w:rPr>
        <w:t>. TỰ LUẬN (3</w:t>
      </w:r>
      <w:r>
        <w:rPr>
          <w:b/>
          <w:bCs/>
          <w:color w:val="000000"/>
          <w:sz w:val="28"/>
          <w:szCs w:val="28"/>
        </w:rPr>
        <w:t>.0</w:t>
      </w:r>
      <w:r w:rsidRPr="000463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463CC">
        <w:rPr>
          <w:b/>
          <w:bCs/>
          <w:color w:val="000000"/>
          <w:sz w:val="28"/>
          <w:szCs w:val="28"/>
        </w:rPr>
        <w:t>điểm</w:t>
      </w:r>
      <w:proofErr w:type="spellEnd"/>
      <w:r w:rsidRPr="000463CC">
        <w:rPr>
          <w:b/>
          <w:bCs/>
          <w:color w:val="000000"/>
          <w:sz w:val="28"/>
          <w:szCs w:val="28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110"/>
        <w:gridCol w:w="1253"/>
      </w:tblGrid>
      <w:tr w:rsidR="00D95A02" w:rsidRPr="000463CC" w14:paraId="661F693F" w14:textId="77777777" w:rsidTr="00E4572E">
        <w:tc>
          <w:tcPr>
            <w:tcW w:w="1277" w:type="dxa"/>
            <w:shd w:val="clear" w:color="auto" w:fill="auto"/>
          </w:tcPr>
          <w:p w14:paraId="5D0EE039" w14:textId="21218CF7" w:rsidR="00D95A02" w:rsidRPr="000463CC" w:rsidRDefault="00D95A02" w:rsidP="00D95A02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0463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</w:tcPr>
          <w:p w14:paraId="1EBCE105" w14:textId="77777777" w:rsidR="00D95A02" w:rsidRPr="000463CC" w:rsidRDefault="00D95A02" w:rsidP="00E4572E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0463CC">
              <w:rPr>
                <w:i/>
                <w:sz w:val="28"/>
                <w:szCs w:val="28"/>
              </w:rPr>
              <w:t>Nội</w:t>
            </w:r>
            <w:proofErr w:type="spellEnd"/>
            <w:r w:rsidRPr="000463CC">
              <w:rPr>
                <w:i/>
                <w:sz w:val="28"/>
                <w:szCs w:val="28"/>
              </w:rPr>
              <w:t xml:space="preserve"> dung</w:t>
            </w:r>
          </w:p>
        </w:tc>
        <w:tc>
          <w:tcPr>
            <w:tcW w:w="1253" w:type="dxa"/>
          </w:tcPr>
          <w:p w14:paraId="4F114F63" w14:textId="77777777" w:rsidR="00D95A02" w:rsidRPr="000463CC" w:rsidRDefault="00D95A02" w:rsidP="00E4572E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0463CC">
              <w:rPr>
                <w:i/>
                <w:sz w:val="28"/>
                <w:szCs w:val="28"/>
              </w:rPr>
              <w:t>Điểm</w:t>
            </w:r>
            <w:proofErr w:type="spellEnd"/>
          </w:p>
        </w:tc>
      </w:tr>
      <w:tr w:rsidR="00D95A02" w:rsidRPr="000463CC" w14:paraId="6F65069B" w14:textId="77777777" w:rsidTr="00E4572E">
        <w:tc>
          <w:tcPr>
            <w:tcW w:w="1277" w:type="dxa"/>
            <w:shd w:val="clear" w:color="auto" w:fill="auto"/>
          </w:tcPr>
          <w:p w14:paraId="5E157F62" w14:textId="77777777" w:rsidR="00D95A02" w:rsidRDefault="00D95A02" w:rsidP="00E4572E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9C4C936" w14:textId="77777777" w:rsidR="00D95A02" w:rsidRPr="000463CC" w:rsidRDefault="00D95A02" w:rsidP="00E4572E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0463CC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0463CC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0463CC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0463CC">
              <w:rPr>
                <w:b/>
                <w:bCs/>
                <w:color w:val="000000"/>
                <w:sz w:val="28"/>
                <w:szCs w:val="28"/>
              </w:rPr>
              <w:t xml:space="preserve">(1,5 </w:t>
            </w:r>
            <w:proofErr w:type="spellStart"/>
            <w:r w:rsidRPr="000463CC"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0463C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110" w:type="dxa"/>
          </w:tcPr>
          <w:p w14:paraId="0D680B11" w14:textId="77777777" w:rsidR="00D95A02" w:rsidRPr="001148F6" w:rsidRDefault="00D95A02" w:rsidP="00E4572E">
            <w:pPr>
              <w:spacing w:after="12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Châu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Âu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1148F6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đông</w:t>
            </w:r>
            <w:proofErr w:type="spellEnd"/>
          </w:p>
          <w:p w14:paraId="6B7D34C2" w14:textId="37BB3DF8" w:rsidR="00D95A02" w:rsidRPr="008D0F3F" w:rsidRDefault="00D95A02" w:rsidP="00E4572E">
            <w:pPr>
              <w:pStyle w:val="BodyText"/>
              <w:spacing w:after="0"/>
              <w:rPr>
                <w:sz w:val="28"/>
                <w:szCs w:val="28"/>
              </w:rPr>
            </w:pPr>
            <w:r w:rsidRPr="001148F6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Châu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>:</w:t>
            </w:r>
            <w:r w:rsidRPr="001148F6">
              <w:rPr>
                <w:sz w:val="28"/>
                <w:szCs w:val="28"/>
              </w:rPr>
              <w:br/>
            </w:r>
            <w:r w:rsidRPr="001148F6"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hưởng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bởi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nóng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Dương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gió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1148F6">
              <w:rPr>
                <w:sz w:val="28"/>
                <w:szCs w:val="28"/>
              </w:rPr>
              <w:br/>
            </w:r>
            <w:r w:rsidRPr="001148F6">
              <w:rPr>
                <w:sz w:val="28"/>
                <w:szCs w:val="28"/>
                <w:shd w:val="clear" w:color="auto" w:fill="FFFFFF"/>
              </w:rPr>
              <w:t xml:space="preserve">=&gt; Ở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2F5F">
              <w:rPr>
                <w:sz w:val="28"/>
                <w:szCs w:val="28"/>
                <w:shd w:val="clear" w:color="auto" w:fill="FFFFFF"/>
              </w:rPr>
              <w:t>C</w:t>
            </w:r>
            <w:r w:rsidRPr="001148F6">
              <w:rPr>
                <w:sz w:val="28"/>
                <w:szCs w:val="28"/>
                <w:shd w:val="clear" w:color="auto" w:fill="FFFFFF"/>
              </w:rPr>
              <w:t>hâu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2F5F">
              <w:rPr>
                <w:sz w:val="28"/>
                <w:szCs w:val="28"/>
                <w:shd w:val="clear" w:color="auto" w:fill="FFFFFF"/>
              </w:rPr>
              <w:t>Â</w:t>
            </w:r>
            <w:r w:rsidRPr="001148F6">
              <w:rPr>
                <w:sz w:val="28"/>
                <w:szCs w:val="28"/>
                <w:shd w:val="clear" w:color="auto" w:fill="FFFFFF"/>
              </w:rPr>
              <w:t>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hải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dương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lạnh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lắm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hè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ấm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ấm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>.</w:t>
            </w:r>
            <w:r w:rsidRPr="001148F6">
              <w:rPr>
                <w:sz w:val="28"/>
                <w:szCs w:val="28"/>
              </w:rPr>
              <w:br/>
            </w:r>
            <w:r w:rsidRPr="001148F6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châu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>:</w:t>
            </w:r>
            <w:r w:rsidRPr="001148F6">
              <w:rPr>
                <w:sz w:val="28"/>
                <w:szCs w:val="28"/>
              </w:rPr>
              <w:br/>
            </w:r>
            <w:r w:rsidRPr="001148F6">
              <w:rPr>
                <w:sz w:val="28"/>
                <w:szCs w:val="28"/>
                <w:shd w:val="clear" w:color="auto" w:fill="FFFFFF"/>
              </w:rPr>
              <w:t xml:space="preserve">+ Do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nằm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sâu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lục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hưởng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hưởng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lục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châu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Á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tràn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sang,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do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nằm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gần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vòng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cực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lạnh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quanh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>.</w:t>
            </w:r>
            <w:r w:rsidRPr="001148F6">
              <w:rPr>
                <w:sz w:val="28"/>
                <w:szCs w:val="28"/>
              </w:rPr>
              <w:br/>
            </w:r>
            <w:r w:rsidRPr="001148F6">
              <w:rPr>
                <w:sz w:val="28"/>
                <w:szCs w:val="28"/>
                <w:shd w:val="clear" w:color="auto" w:fill="FFFFFF"/>
              </w:rPr>
              <w:t xml:space="preserve">=&gt; Ở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lục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hoang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mạc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hoang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48F6">
              <w:rPr>
                <w:sz w:val="28"/>
                <w:szCs w:val="28"/>
                <w:shd w:val="clear" w:color="auto" w:fill="FFFFFF"/>
              </w:rPr>
              <w:t>mạc</w:t>
            </w:r>
            <w:proofErr w:type="spellEnd"/>
            <w:r w:rsidRPr="001148F6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53" w:type="dxa"/>
          </w:tcPr>
          <w:p w14:paraId="3D5DEF69" w14:textId="77777777" w:rsidR="00D95A02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</w:p>
          <w:p w14:paraId="57B66F93" w14:textId="77777777" w:rsidR="00D95A02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</w:p>
          <w:p w14:paraId="0CE351D7" w14:textId="22D5FDDD" w:rsidR="00D95A02" w:rsidRPr="00B80BA1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80BA1">
              <w:rPr>
                <w:sz w:val="28"/>
                <w:szCs w:val="28"/>
              </w:rPr>
              <w:t>0.25</w:t>
            </w:r>
          </w:p>
          <w:p w14:paraId="07C76D1E" w14:textId="77777777" w:rsidR="00D95A02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</w:p>
          <w:p w14:paraId="08B1BA5F" w14:textId="0678DDE8" w:rsidR="00D95A02" w:rsidRPr="00B80BA1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80BA1">
              <w:rPr>
                <w:sz w:val="28"/>
                <w:szCs w:val="28"/>
              </w:rPr>
              <w:t>0.5</w:t>
            </w:r>
          </w:p>
          <w:p w14:paraId="254770E8" w14:textId="77777777" w:rsidR="00D95A02" w:rsidRPr="00B80BA1" w:rsidRDefault="00D95A02" w:rsidP="00E32F5F">
            <w:pPr>
              <w:pStyle w:val="TableParagraph"/>
              <w:spacing w:after="120"/>
              <w:ind w:left="0"/>
              <w:rPr>
                <w:sz w:val="28"/>
                <w:szCs w:val="28"/>
              </w:rPr>
            </w:pPr>
          </w:p>
          <w:p w14:paraId="40C33612" w14:textId="77777777" w:rsidR="00D95A02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</w:p>
          <w:p w14:paraId="1BFE1673" w14:textId="65E5BFDB" w:rsidR="00D95A02" w:rsidRPr="00B80BA1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80BA1">
              <w:rPr>
                <w:sz w:val="28"/>
                <w:szCs w:val="28"/>
              </w:rPr>
              <w:t>0.5</w:t>
            </w:r>
          </w:p>
          <w:p w14:paraId="7DAFFF4F" w14:textId="77777777" w:rsidR="00D95A02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</w:p>
          <w:p w14:paraId="63E2691E" w14:textId="39FE25B3" w:rsidR="00D95A02" w:rsidRPr="00B80BA1" w:rsidRDefault="00D95A02" w:rsidP="00E32F5F">
            <w:pPr>
              <w:pStyle w:val="TableParagraph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80BA1">
              <w:rPr>
                <w:sz w:val="28"/>
                <w:szCs w:val="28"/>
              </w:rPr>
              <w:t>0.25</w:t>
            </w:r>
          </w:p>
          <w:p w14:paraId="7FE781A1" w14:textId="77777777" w:rsidR="00D95A02" w:rsidRPr="000463CC" w:rsidRDefault="00D95A02" w:rsidP="00E32F5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95A02" w:rsidRPr="000463CC" w14:paraId="05D48E22" w14:textId="77777777" w:rsidTr="00E4572E">
        <w:tc>
          <w:tcPr>
            <w:tcW w:w="1277" w:type="dxa"/>
            <w:shd w:val="clear" w:color="auto" w:fill="auto"/>
          </w:tcPr>
          <w:p w14:paraId="11BB51BC" w14:textId="77777777" w:rsidR="00D95A02" w:rsidRPr="00022965" w:rsidRDefault="00D95A02" w:rsidP="00E4572E">
            <w:pPr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022965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022965">
              <w:rPr>
                <w:b/>
                <w:bCs/>
                <w:color w:val="000000"/>
                <w:sz w:val="28"/>
                <w:szCs w:val="28"/>
              </w:rPr>
              <w:t xml:space="preserve"> 2. (1,5 </w:t>
            </w:r>
            <w:proofErr w:type="spellStart"/>
            <w:r w:rsidRPr="00022965"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022965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110" w:type="dxa"/>
          </w:tcPr>
          <w:p w14:paraId="5A3B62A7" w14:textId="6A04BC8E" w:rsidR="00D95A02" w:rsidRPr="000463CC" w:rsidRDefault="00D95A02" w:rsidP="00E4572E">
            <w:pPr>
              <w:spacing w:before="12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khí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E32F5F">
              <w:rPr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hâu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Âu</w:t>
            </w:r>
            <w:proofErr w:type="spellEnd"/>
            <w:r w:rsidRPr="000463CC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334473D7" w14:textId="77777777" w:rsidR="00D95A02" w:rsidRPr="000463CC" w:rsidRDefault="00D95A02" w:rsidP="00E4572E">
            <w:pPr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soát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thải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quyển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>.</w:t>
            </w:r>
          </w:p>
          <w:p w14:paraId="641CCA68" w14:textId="77777777" w:rsidR="00D95A02" w:rsidRPr="000463CC" w:rsidRDefault="00D95A02" w:rsidP="00E4572E">
            <w:pPr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thuế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-bon,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thuế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thụ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hàm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-bon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>.</w:t>
            </w:r>
          </w:p>
          <w:p w14:paraId="3F8DE6AD" w14:textId="77777777" w:rsidR="00D95A02" w:rsidRDefault="00D95A02" w:rsidP="00E4572E">
            <w:pPr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xanh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tái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thạch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>.</w:t>
            </w:r>
          </w:p>
          <w:p w14:paraId="41D74E18" w14:textId="77777777" w:rsidR="00D95A02" w:rsidRDefault="00D95A02" w:rsidP="00E4572E">
            <w:pPr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Giảm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lưu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cường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>.</w:t>
            </w:r>
          </w:p>
          <w:p w14:paraId="7BDBC0FD" w14:textId="77777777" w:rsidR="00D95A02" w:rsidRPr="000463CC" w:rsidRDefault="00D95A02" w:rsidP="00E4572E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b. Cho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ví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dụ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hưởng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biến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đổi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khí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hậu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đến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châu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Âu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gần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đây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(HS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ít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nhất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ví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dụ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đạt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tối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đa</w:t>
            </w:r>
            <w:proofErr w:type="spellEnd"/>
            <w:r w:rsidRPr="000463CC">
              <w:rPr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  <w:p w14:paraId="388794AF" w14:textId="77777777" w:rsidR="00D95A02" w:rsidRPr="000463CC" w:rsidRDefault="00D95A02" w:rsidP="00E4572E">
            <w:pPr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Nắng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nóng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Bắc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cháy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rừng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ở Nam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>.</w:t>
            </w:r>
          </w:p>
          <w:p w14:paraId="445FD145" w14:textId="77777777" w:rsidR="00D95A02" w:rsidRPr="008D0F3F" w:rsidRDefault="00D95A02" w:rsidP="00E4572E">
            <w:pPr>
              <w:jc w:val="both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Mưa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lũ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Tây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3CC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0463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53" w:type="dxa"/>
          </w:tcPr>
          <w:p w14:paraId="2AEC19C9" w14:textId="77777777" w:rsidR="00D95A02" w:rsidRDefault="00D95A02" w:rsidP="00E32F5F">
            <w:pPr>
              <w:pStyle w:val="TableParagraph"/>
              <w:spacing w:before="120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A60611" w14:textId="52C27BE3" w:rsidR="00D95A02" w:rsidRDefault="00D95A02" w:rsidP="00E32F5F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243900C" w14:textId="65F92881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0.25</w:t>
            </w:r>
          </w:p>
          <w:p w14:paraId="74F9D5FA" w14:textId="2293CCF5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0.25</w:t>
            </w:r>
          </w:p>
          <w:p w14:paraId="2F92CBD0" w14:textId="77777777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2DA1BC03" w14:textId="1B2AA2A8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0.25</w:t>
            </w:r>
          </w:p>
          <w:p w14:paraId="30B68393" w14:textId="77777777" w:rsidR="00D95A02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64E278FD" w14:textId="4DAEBDBA" w:rsidR="00D95A02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0.25</w:t>
            </w:r>
          </w:p>
          <w:p w14:paraId="5F4872E7" w14:textId="77777777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796CDE75" w14:textId="77777777" w:rsidR="00D95A02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609F26D6" w14:textId="77777777" w:rsidR="00D95A02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5F7B2B35" w14:textId="43B17956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0.25</w:t>
            </w:r>
          </w:p>
          <w:p w14:paraId="13357BA1" w14:textId="0A88C03F" w:rsidR="00D95A02" w:rsidRPr="000463CC" w:rsidRDefault="00D95A02" w:rsidP="00E32F5F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463CC">
              <w:rPr>
                <w:color w:val="000000"/>
                <w:sz w:val="28"/>
                <w:szCs w:val="28"/>
              </w:rPr>
              <w:t>0.25</w:t>
            </w:r>
          </w:p>
        </w:tc>
      </w:tr>
    </w:tbl>
    <w:p w14:paraId="66E2C894" w14:textId="77777777" w:rsidR="005E76D3" w:rsidRPr="005171BC" w:rsidRDefault="005E76D3" w:rsidP="005E76D3">
      <w:pPr>
        <w:tabs>
          <w:tab w:val="left" w:pos="1920"/>
        </w:tabs>
        <w:jc w:val="both"/>
      </w:pPr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2430"/>
        <w:gridCol w:w="3870"/>
        <w:gridCol w:w="3541"/>
      </w:tblGrid>
      <w:tr w:rsidR="005E76D3" w:rsidRPr="00227454" w14:paraId="0617C6C0" w14:textId="77777777" w:rsidTr="00AE7AAB">
        <w:trPr>
          <w:trHeight w:val="714"/>
          <w:jc w:val="center"/>
        </w:trPr>
        <w:tc>
          <w:tcPr>
            <w:tcW w:w="2430" w:type="dxa"/>
          </w:tcPr>
          <w:p w14:paraId="2535BA9F" w14:textId="77777777" w:rsidR="005E76D3" w:rsidRPr="00227454" w:rsidRDefault="005E76D3" w:rsidP="00AE7AA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19452BF9" w14:textId="77777777" w:rsidR="005E76D3" w:rsidRPr="00227454" w:rsidRDefault="005E76D3" w:rsidP="00AE7AAB">
            <w:pPr>
              <w:spacing w:before="60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870" w:type="dxa"/>
          </w:tcPr>
          <w:p w14:paraId="0DB4AA81" w14:textId="77777777" w:rsidR="005E76D3" w:rsidRPr="00227454" w:rsidRDefault="005E76D3" w:rsidP="00AE7AAB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                 </w:t>
            </w:r>
          </w:p>
        </w:tc>
        <w:tc>
          <w:tcPr>
            <w:tcW w:w="3541" w:type="dxa"/>
          </w:tcPr>
          <w:p w14:paraId="66FDCF6F" w14:textId="77777777" w:rsidR="005E76D3" w:rsidRPr="00227454" w:rsidRDefault="005E76D3" w:rsidP="00AE7AA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của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hội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đồng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đề</w:t>
            </w:r>
            <w:proofErr w:type="spellEnd"/>
          </w:p>
          <w:p w14:paraId="320BB47C" w14:textId="77777777" w:rsidR="005E76D3" w:rsidRPr="00227454" w:rsidRDefault="005E76D3" w:rsidP="00AE7AAB">
            <w:pPr>
              <w:spacing w:before="6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9307516" w14:textId="77777777" w:rsidR="005E76D3" w:rsidRPr="00227454" w:rsidRDefault="005E76D3" w:rsidP="005E76D3">
      <w:pPr>
        <w:tabs>
          <w:tab w:val="left" w:pos="6884"/>
        </w:tabs>
        <w:rPr>
          <w:b/>
          <w:bCs/>
          <w:sz w:val="26"/>
          <w:szCs w:val="26"/>
        </w:rPr>
      </w:pPr>
    </w:p>
    <w:p w14:paraId="3308B5D1" w14:textId="77777777" w:rsidR="005E76D3" w:rsidRPr="00227454" w:rsidRDefault="005E76D3" w:rsidP="005E76D3">
      <w:pPr>
        <w:tabs>
          <w:tab w:val="left" w:pos="6884"/>
        </w:tabs>
        <w:rPr>
          <w:b/>
          <w:bCs/>
          <w:sz w:val="26"/>
          <w:szCs w:val="26"/>
        </w:rPr>
      </w:pPr>
    </w:p>
    <w:p w14:paraId="7033F12F" w14:textId="77777777" w:rsidR="005E76D3" w:rsidRPr="00227454" w:rsidRDefault="005E76D3" w:rsidP="005E76D3">
      <w:pPr>
        <w:rPr>
          <w:sz w:val="26"/>
          <w:szCs w:val="26"/>
        </w:rPr>
      </w:pPr>
    </w:p>
    <w:p w14:paraId="06A45D85" w14:textId="77777777" w:rsidR="00D95A02" w:rsidRDefault="00D95A02" w:rsidP="00D95A02">
      <w:pPr>
        <w:rPr>
          <w:b/>
          <w:color w:val="000000"/>
          <w:sz w:val="28"/>
          <w:szCs w:val="28"/>
        </w:rPr>
      </w:pPr>
    </w:p>
    <w:p w14:paraId="062249A5" w14:textId="77777777" w:rsidR="00D95A02" w:rsidRPr="000463CC" w:rsidRDefault="00D95A02" w:rsidP="00D95A02">
      <w:pPr>
        <w:jc w:val="right"/>
        <w:rPr>
          <w:b/>
          <w:sz w:val="28"/>
          <w:szCs w:val="28"/>
        </w:rPr>
      </w:pPr>
    </w:p>
    <w:p w14:paraId="6C6FF21D" w14:textId="77777777" w:rsidR="00D95A02" w:rsidRPr="000463CC" w:rsidRDefault="00D95A02" w:rsidP="00D95A02">
      <w:pPr>
        <w:rPr>
          <w:sz w:val="28"/>
          <w:szCs w:val="28"/>
        </w:rPr>
      </w:pPr>
    </w:p>
    <w:p w14:paraId="1FECCF24" w14:textId="77777777" w:rsidR="00D95A02" w:rsidRDefault="00D95A02"/>
    <w:sectPr w:rsidR="00D95A02" w:rsidSect="00D95A02">
      <w:pgSz w:w="12240" w:h="15840"/>
      <w:pgMar w:top="533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02956BF"/>
    <w:multiLevelType w:val="hybridMultilevel"/>
    <w:tmpl w:val="97563E02"/>
    <w:lvl w:ilvl="0" w:tplc="AFDC17E8">
      <w:start w:val="2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080E"/>
    <w:multiLevelType w:val="hybridMultilevel"/>
    <w:tmpl w:val="03202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7646">
    <w:abstractNumId w:val="0"/>
  </w:num>
  <w:num w:numId="2" w16cid:durableId="759175709">
    <w:abstractNumId w:val="1"/>
  </w:num>
  <w:num w:numId="3" w16cid:durableId="85735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02"/>
    <w:rsid w:val="001D5932"/>
    <w:rsid w:val="00240729"/>
    <w:rsid w:val="0025670A"/>
    <w:rsid w:val="005E76D3"/>
    <w:rsid w:val="00D95A02"/>
    <w:rsid w:val="00E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10F5"/>
  <w15:chartTrackingRefBased/>
  <w15:docId w15:val="{13C0AE32-776C-4C6F-B9A1-8A98D223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D95A02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95A02"/>
    <w:pPr>
      <w:widowControl w:val="0"/>
      <w:spacing w:before="40" w:after="40" w:line="276" w:lineRule="auto"/>
      <w:jc w:val="both"/>
    </w:pPr>
    <w:rPr>
      <w:rFonts w:asciiTheme="minorHAnsi" w:eastAsia="Calibri" w:hAnsiTheme="minorHAnsi"/>
      <w:sz w:val="22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95A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D95A02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Normal"/>
    <w:qFormat/>
    <w:rsid w:val="00D95A02"/>
    <w:pPr>
      <w:spacing w:before="340" w:after="170" w:line="320" w:lineRule="exact"/>
      <w:jc w:val="both"/>
    </w:pPr>
    <w:rPr>
      <w:rFonts w:ascii=".VnArial NarrowH" w:eastAsia="Batang" w:hAnsi=".VnArial NarrowH" w:cs=".VnArial NarrowH"/>
      <w:spacing w:val="4"/>
    </w:rPr>
  </w:style>
  <w:style w:type="character" w:styleId="Strong">
    <w:name w:val="Strong"/>
    <w:basedOn w:val="DefaultParagraphFont"/>
    <w:uiPriority w:val="22"/>
    <w:qFormat/>
    <w:rsid w:val="00D95A0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95A02"/>
    <w:pPr>
      <w:widowControl w:val="0"/>
      <w:ind w:left="103"/>
    </w:pPr>
    <w:rPr>
      <w:sz w:val="22"/>
      <w:szCs w:val="22"/>
    </w:rPr>
  </w:style>
  <w:style w:type="character" w:customStyle="1" w:styleId="CharAttribute2">
    <w:name w:val="CharAttribute2"/>
    <w:qFormat/>
    <w:rsid w:val="00D95A02"/>
    <w:rPr>
      <w:rFonts w:ascii="Times New Roman" w:eastAsia="Times New Roman"/>
      <w:sz w:val="28"/>
    </w:rPr>
  </w:style>
  <w:style w:type="paragraph" w:styleId="BodyText">
    <w:name w:val="Body Text"/>
    <w:basedOn w:val="Normal"/>
    <w:link w:val="BodyTextChar"/>
    <w:rsid w:val="00D95A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5A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2022-10-18T03:14:00Z</dcterms:created>
  <dcterms:modified xsi:type="dcterms:W3CDTF">2022-10-21T04:03:00Z</dcterms:modified>
</cp:coreProperties>
</file>